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57A5B" w14:textId="77777777" w:rsidR="004B5297" w:rsidRDefault="004B5297" w:rsidP="004B5297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ro-RO"/>
        </w:rPr>
      </w:pPr>
    </w:p>
    <w:p w14:paraId="79A4F9DD" w14:textId="77777777" w:rsidR="004B5297" w:rsidRDefault="004B5297" w:rsidP="004B5297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ro-RO"/>
        </w:rPr>
      </w:pPr>
    </w:p>
    <w:p w14:paraId="2A7C5DB0" w14:textId="7D13BF76" w:rsidR="00B9776F" w:rsidRPr="004B5297" w:rsidRDefault="00605940" w:rsidP="004B5297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ro-RO"/>
        </w:rPr>
      </w:pPr>
      <w:r w:rsidRPr="004B5297">
        <w:rPr>
          <w:rFonts w:cstheme="minorHAnsi"/>
          <w:b/>
          <w:bCs/>
          <w:sz w:val="24"/>
          <w:szCs w:val="24"/>
          <w:lang w:val="ro-RO"/>
        </w:rPr>
        <w:t xml:space="preserve">    </w:t>
      </w:r>
      <w:r w:rsidR="00E35E6E" w:rsidRPr="004B5297">
        <w:rPr>
          <w:rFonts w:cstheme="minorHAnsi"/>
          <w:b/>
          <w:bCs/>
          <w:sz w:val="24"/>
          <w:szCs w:val="24"/>
          <w:lang w:val="ro-RO"/>
        </w:rPr>
        <w:t xml:space="preserve">  </w:t>
      </w:r>
      <w:r w:rsidR="00A80AA1" w:rsidRPr="004B5297">
        <w:rPr>
          <w:rFonts w:cstheme="minorHAnsi"/>
          <w:b/>
          <w:bCs/>
          <w:sz w:val="24"/>
          <w:szCs w:val="24"/>
          <w:lang w:val="ro-RO"/>
        </w:rPr>
        <w:t xml:space="preserve"> </w:t>
      </w:r>
      <w:r w:rsidR="00F72421" w:rsidRPr="004B5297">
        <w:rPr>
          <w:rFonts w:cstheme="minorHAnsi"/>
          <w:b/>
          <w:bCs/>
          <w:sz w:val="24"/>
          <w:szCs w:val="24"/>
          <w:lang w:val="ro-RO"/>
        </w:rPr>
        <w:t>Sibiu</w:t>
      </w:r>
    </w:p>
    <w:p w14:paraId="424C2F5F" w14:textId="5D6DA487" w:rsidR="00F72421" w:rsidRPr="004B5297" w:rsidRDefault="00A80AA1" w:rsidP="004B5297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ro-RO"/>
        </w:rPr>
      </w:pPr>
      <w:r w:rsidRPr="004B5297">
        <w:rPr>
          <w:rFonts w:cstheme="minorHAnsi"/>
          <w:b/>
          <w:bCs/>
          <w:sz w:val="24"/>
          <w:szCs w:val="24"/>
          <w:lang w:val="ro-RO"/>
        </w:rPr>
        <w:t>1</w:t>
      </w:r>
      <w:r w:rsidR="009813A0" w:rsidRPr="004B5297">
        <w:rPr>
          <w:rFonts w:cstheme="minorHAnsi"/>
          <w:b/>
          <w:bCs/>
          <w:sz w:val="24"/>
          <w:szCs w:val="24"/>
          <w:lang w:val="ro-RO"/>
        </w:rPr>
        <w:t>6</w:t>
      </w:r>
      <w:r w:rsidR="00605940" w:rsidRPr="004B5297">
        <w:rPr>
          <w:rFonts w:cstheme="minorHAnsi"/>
          <w:b/>
          <w:bCs/>
          <w:sz w:val="24"/>
          <w:szCs w:val="24"/>
          <w:lang w:val="ro-RO"/>
        </w:rPr>
        <w:t xml:space="preserve"> aprilie 2020</w:t>
      </w:r>
    </w:p>
    <w:p w14:paraId="77092BDD" w14:textId="77777777" w:rsidR="00E35E6E" w:rsidRPr="004B5297" w:rsidRDefault="00E35E6E" w:rsidP="004B5297">
      <w:pPr>
        <w:spacing w:after="0" w:line="276" w:lineRule="auto"/>
        <w:jc w:val="center"/>
        <w:rPr>
          <w:rFonts w:cstheme="minorHAnsi"/>
          <w:sz w:val="24"/>
          <w:szCs w:val="24"/>
          <w:lang w:val="ro-RO"/>
        </w:rPr>
      </w:pPr>
    </w:p>
    <w:p w14:paraId="6AF03778" w14:textId="77777777" w:rsidR="009813A0" w:rsidRPr="004B5297" w:rsidRDefault="009813A0" w:rsidP="004B5297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ro-RO" w:eastAsia="en-GB"/>
        </w:rPr>
      </w:pPr>
    </w:p>
    <w:p w14:paraId="0D1944B2" w14:textId="491297FC" w:rsidR="00EF36A5" w:rsidRDefault="00E75041" w:rsidP="004B5297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ro-RO" w:eastAsia="en-GB"/>
        </w:rPr>
      </w:pPr>
      <w:r w:rsidRPr="004B5297"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    </w:t>
      </w:r>
      <w:r w:rsidR="006218C0" w:rsidRPr="004B5297">
        <w:rPr>
          <w:rFonts w:eastAsia="Times New Roman" w:cstheme="minorHAnsi"/>
          <w:b/>
          <w:bCs/>
          <w:sz w:val="24"/>
          <w:szCs w:val="24"/>
          <w:lang w:val="ro-RO" w:eastAsia="en-GB"/>
        </w:rPr>
        <w:t>Cinci</w:t>
      </w:r>
      <w:r w:rsidRPr="004B5297"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 </w:t>
      </w:r>
      <w:r w:rsidR="009813A0" w:rsidRPr="004B5297"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noi cabine de </w:t>
      </w:r>
      <w:r w:rsidR="00A80AA1" w:rsidRPr="004B5297"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dezinfecție </w:t>
      </w:r>
      <w:r w:rsidR="009813A0" w:rsidRPr="004B5297"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amplasate la SCJU Sibiu </w:t>
      </w:r>
    </w:p>
    <w:p w14:paraId="695D6C65" w14:textId="77777777" w:rsidR="004B5297" w:rsidRPr="004B5297" w:rsidRDefault="004B5297" w:rsidP="004B5297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ro-RO" w:eastAsia="en-GB"/>
        </w:rPr>
      </w:pPr>
    </w:p>
    <w:p w14:paraId="0B8DB2A9" w14:textId="77777777" w:rsidR="009813A0" w:rsidRPr="004B5297" w:rsidRDefault="009813A0" w:rsidP="004B5297">
      <w:pPr>
        <w:shd w:val="clear" w:color="auto" w:fill="FFFFFF"/>
        <w:spacing w:after="0" w:line="276" w:lineRule="auto"/>
        <w:ind w:firstLine="851"/>
        <w:jc w:val="both"/>
        <w:rPr>
          <w:rFonts w:eastAsia="Times New Roman" w:cstheme="minorHAnsi"/>
          <w:sz w:val="24"/>
          <w:szCs w:val="24"/>
          <w:lang w:val="ro-RO" w:eastAsia="en-GB"/>
        </w:rPr>
      </w:pPr>
    </w:p>
    <w:p w14:paraId="2BF0EC34" w14:textId="10E0BFDB" w:rsidR="006949EA" w:rsidRPr="006949EA" w:rsidRDefault="009813A0" w:rsidP="004B5297">
      <w:pPr>
        <w:shd w:val="clear" w:color="auto" w:fill="FFFFFF"/>
        <w:spacing w:after="0" w:line="276" w:lineRule="auto"/>
        <w:ind w:firstLine="851"/>
        <w:jc w:val="both"/>
        <w:rPr>
          <w:rFonts w:eastAsia="Times New Roman" w:cstheme="minorHAnsi"/>
          <w:sz w:val="24"/>
          <w:szCs w:val="24"/>
          <w:lang w:val="ro-RO" w:eastAsia="en-GB"/>
        </w:rPr>
      </w:pPr>
      <w:r w:rsidRPr="004B5297">
        <w:rPr>
          <w:rFonts w:eastAsia="Times New Roman" w:cstheme="minorHAnsi"/>
          <w:sz w:val="24"/>
          <w:szCs w:val="24"/>
          <w:lang w:val="ro-RO" w:eastAsia="en-GB"/>
        </w:rPr>
        <w:t xml:space="preserve">Asigurarea condițiilor de siguranță pentru personalul medical și implicit pentru pacienți continuă să fie o prioritate a </w:t>
      </w:r>
      <w:r w:rsidR="00915792">
        <w:rPr>
          <w:rFonts w:eastAsia="Times New Roman" w:cstheme="minorHAnsi"/>
          <w:sz w:val="24"/>
          <w:szCs w:val="24"/>
          <w:lang w:val="ro-RO" w:eastAsia="en-GB"/>
        </w:rPr>
        <w:t xml:space="preserve">Spitalului Clinic Județean de Urgență Sibiu </w:t>
      </w:r>
      <w:r w:rsidRPr="004B5297">
        <w:rPr>
          <w:rFonts w:eastAsia="Times New Roman" w:cstheme="minorHAnsi"/>
          <w:sz w:val="24"/>
          <w:szCs w:val="24"/>
          <w:lang w:val="ro-RO" w:eastAsia="en-GB"/>
        </w:rPr>
        <w:t xml:space="preserve">în această perioadă. În acest sens, au fost achiziționate 5 noi cabine de dezinfecție în valoare de 150.000 lei. Achiziția a fost posibilă </w:t>
      </w:r>
      <w:r w:rsidR="006949EA" w:rsidRPr="004B5297">
        <w:rPr>
          <w:rFonts w:eastAsia="Times New Roman" w:cstheme="minorHAnsi"/>
          <w:sz w:val="24"/>
          <w:szCs w:val="24"/>
          <w:lang w:val="ro-RO" w:eastAsia="en-GB"/>
        </w:rPr>
        <w:t>datorită unei sponsorizări primite de spital din partea C&amp;A România, cu implicarea dlui Cătălin Roșca</w:t>
      </w:r>
      <w:r w:rsidR="00B41A96">
        <w:rPr>
          <w:rFonts w:eastAsia="Times New Roman" w:cstheme="minorHAnsi"/>
          <w:sz w:val="24"/>
          <w:szCs w:val="24"/>
          <w:lang w:val="ro-RO" w:eastAsia="en-GB"/>
        </w:rPr>
        <w:t>,</w:t>
      </w:r>
      <w:r w:rsidR="006949EA" w:rsidRPr="004B5297">
        <w:rPr>
          <w:rFonts w:eastAsia="Times New Roman" w:cstheme="minorHAnsi"/>
          <w:sz w:val="24"/>
          <w:szCs w:val="24"/>
          <w:lang w:val="ro-RO" w:eastAsia="en-GB"/>
        </w:rPr>
        <w:t xml:space="preserve">  </w:t>
      </w:r>
      <w:r w:rsidR="006949EA" w:rsidRPr="006949EA">
        <w:rPr>
          <w:rFonts w:eastAsia="Times New Roman" w:cstheme="minorHAnsi"/>
          <w:sz w:val="24"/>
          <w:szCs w:val="24"/>
          <w:lang w:val="ro-RO" w:eastAsia="en-GB"/>
        </w:rPr>
        <w:t>Country Manager C&amp;A</w:t>
      </w:r>
      <w:r w:rsidR="006949EA" w:rsidRPr="004B5297">
        <w:rPr>
          <w:rFonts w:eastAsia="Times New Roman" w:cstheme="minorHAnsi"/>
          <w:sz w:val="24"/>
          <w:szCs w:val="24"/>
          <w:lang w:val="ro-RO" w:eastAsia="en-GB"/>
        </w:rPr>
        <w:t>. Suma primită de spital este de 312.000 lei, dintre care 150.000 au fost utilizați pentru cabinele menționate</w:t>
      </w:r>
      <w:r w:rsidR="0069414C">
        <w:rPr>
          <w:rFonts w:eastAsia="Times New Roman" w:cstheme="minorHAnsi"/>
          <w:sz w:val="24"/>
          <w:szCs w:val="24"/>
          <w:lang w:val="ro-RO" w:eastAsia="en-GB"/>
        </w:rPr>
        <w:t xml:space="preserve">, </w:t>
      </w:r>
      <w:r w:rsidR="006949EA" w:rsidRPr="004B5297">
        <w:rPr>
          <w:rFonts w:eastAsia="Times New Roman" w:cstheme="minorHAnsi"/>
          <w:sz w:val="24"/>
          <w:szCs w:val="24"/>
          <w:lang w:val="ro-RO" w:eastAsia="en-GB"/>
        </w:rPr>
        <w:t>urmând ca restul sumei să fie alocată fie pentru alte cabine</w:t>
      </w:r>
      <w:r w:rsidR="0069414C">
        <w:rPr>
          <w:rFonts w:eastAsia="Times New Roman" w:cstheme="minorHAnsi"/>
          <w:sz w:val="24"/>
          <w:szCs w:val="24"/>
          <w:lang w:val="ro-RO" w:eastAsia="en-GB"/>
        </w:rPr>
        <w:t xml:space="preserve"> de dezinfecție</w:t>
      </w:r>
      <w:r w:rsidR="006949EA" w:rsidRPr="004B5297">
        <w:rPr>
          <w:rFonts w:eastAsia="Times New Roman" w:cstheme="minorHAnsi"/>
          <w:sz w:val="24"/>
          <w:szCs w:val="24"/>
          <w:lang w:val="ro-RO" w:eastAsia="en-GB"/>
        </w:rPr>
        <w:t xml:space="preserve"> în funcție de necesități</w:t>
      </w:r>
      <w:r w:rsidR="0069414C">
        <w:rPr>
          <w:rFonts w:eastAsia="Times New Roman" w:cstheme="minorHAnsi"/>
          <w:sz w:val="24"/>
          <w:szCs w:val="24"/>
          <w:lang w:val="ro-RO" w:eastAsia="en-GB"/>
        </w:rPr>
        <w:t>,</w:t>
      </w:r>
      <w:r w:rsidR="006949EA" w:rsidRPr="004B5297">
        <w:rPr>
          <w:rFonts w:eastAsia="Times New Roman" w:cstheme="minorHAnsi"/>
          <w:sz w:val="24"/>
          <w:szCs w:val="24"/>
          <w:lang w:val="ro-RO" w:eastAsia="en-GB"/>
        </w:rPr>
        <w:t xml:space="preserve"> fie pentru alte materiale sau echipamente. </w:t>
      </w:r>
    </w:p>
    <w:p w14:paraId="68C2CC5D" w14:textId="27A35E13" w:rsidR="006949EA" w:rsidRPr="004B5297" w:rsidRDefault="006949EA" w:rsidP="004B5297">
      <w:pPr>
        <w:shd w:val="clear" w:color="auto" w:fill="FFFFFF"/>
        <w:spacing w:after="0" w:line="276" w:lineRule="auto"/>
        <w:ind w:firstLine="851"/>
        <w:jc w:val="both"/>
        <w:rPr>
          <w:rFonts w:eastAsia="Times New Roman" w:cstheme="minorHAnsi"/>
          <w:sz w:val="24"/>
          <w:szCs w:val="24"/>
          <w:lang w:val="ro-RO" w:eastAsia="en-GB"/>
        </w:rPr>
      </w:pPr>
      <w:r w:rsidRPr="004B5297">
        <w:rPr>
          <w:rFonts w:eastAsia="Times New Roman" w:cstheme="minorHAnsi"/>
          <w:sz w:val="24"/>
          <w:szCs w:val="24"/>
          <w:lang w:val="ro-RO" w:eastAsia="en-GB"/>
        </w:rPr>
        <w:t xml:space="preserve">Cabinele de dezinfecție au fost amplasate la secțiile: Medicală I și II, Chirurgie, </w:t>
      </w:r>
      <w:r w:rsidR="00B41A96">
        <w:rPr>
          <w:rFonts w:eastAsia="Times New Roman" w:cstheme="minorHAnsi"/>
          <w:sz w:val="24"/>
          <w:szCs w:val="24"/>
          <w:lang w:val="ro-RO" w:eastAsia="en-GB"/>
        </w:rPr>
        <w:t xml:space="preserve">Oftalmologie </w:t>
      </w:r>
      <w:r w:rsidRPr="004B5297">
        <w:rPr>
          <w:rFonts w:eastAsia="Times New Roman" w:cstheme="minorHAnsi"/>
          <w:sz w:val="24"/>
          <w:szCs w:val="24"/>
          <w:lang w:val="ro-RO" w:eastAsia="en-GB"/>
        </w:rPr>
        <w:t xml:space="preserve">și Maternitate. </w:t>
      </w:r>
    </w:p>
    <w:p w14:paraId="6D884861" w14:textId="23C706FC" w:rsidR="009813A0" w:rsidRPr="004B5297" w:rsidRDefault="006949EA" w:rsidP="004B5297">
      <w:pPr>
        <w:shd w:val="clear" w:color="auto" w:fill="FFFFFF"/>
        <w:spacing w:after="0" w:line="276" w:lineRule="auto"/>
        <w:ind w:firstLine="851"/>
        <w:jc w:val="both"/>
        <w:rPr>
          <w:rFonts w:eastAsia="Times New Roman" w:cstheme="minorHAnsi"/>
          <w:sz w:val="24"/>
          <w:szCs w:val="24"/>
          <w:lang w:val="ro-RO" w:eastAsia="en-GB"/>
        </w:rPr>
      </w:pPr>
      <w:r w:rsidRPr="004B5297">
        <w:rPr>
          <w:rFonts w:eastAsia="Times New Roman" w:cstheme="minorHAnsi"/>
          <w:i/>
          <w:iCs/>
          <w:sz w:val="24"/>
          <w:szCs w:val="24"/>
          <w:lang w:val="ro-RO" w:eastAsia="en-GB"/>
        </w:rPr>
        <w:t>“Mulțumim C&amp;A România, și dlui Cătălin Roșca  pentru sprijinul acordat spitalului</w:t>
      </w:r>
      <w:r w:rsidR="006218C0" w:rsidRPr="004B5297">
        <w:rPr>
          <w:rFonts w:eastAsia="Times New Roman" w:cstheme="minorHAnsi"/>
          <w:i/>
          <w:iCs/>
          <w:sz w:val="24"/>
          <w:szCs w:val="24"/>
          <w:lang w:val="ro-RO" w:eastAsia="en-GB"/>
        </w:rPr>
        <w:t>, realizarea dezinfecției fiind una dintre cele mai importante măsuri de prevenție în situația de față</w:t>
      </w:r>
      <w:r w:rsidR="0069414C">
        <w:rPr>
          <w:rFonts w:eastAsia="Times New Roman" w:cstheme="minorHAnsi"/>
          <w:i/>
          <w:iCs/>
          <w:sz w:val="24"/>
          <w:szCs w:val="24"/>
          <w:lang w:val="ro-RO" w:eastAsia="en-GB"/>
        </w:rPr>
        <w:t>,</w:t>
      </w:r>
      <w:r w:rsidR="006218C0" w:rsidRPr="004B5297">
        <w:rPr>
          <w:rFonts w:eastAsia="Times New Roman" w:cstheme="minorHAnsi"/>
          <w:i/>
          <w:iCs/>
          <w:sz w:val="24"/>
          <w:szCs w:val="24"/>
          <w:lang w:val="ro-RO" w:eastAsia="en-GB"/>
        </w:rPr>
        <w:t xml:space="preserve"> când toate eforturile noastre sunt direcționate către lupta împotriva COVID-19. Ne bucurăm că avem un excelent parteneriat cu mediul privat, cu autoritățile și cu societatea civilă, acest lucru fiind </w:t>
      </w:r>
      <w:r w:rsidR="006218C0" w:rsidRPr="004B5297">
        <w:rPr>
          <w:rFonts w:cstheme="minorHAnsi"/>
          <w:i/>
          <w:iCs/>
          <w:sz w:val="24"/>
          <w:szCs w:val="24"/>
          <w:shd w:val="clear" w:color="auto" w:fill="FFFFFF"/>
          <w:lang w:val="ro-RO"/>
        </w:rPr>
        <w:t>esențial în activitatea noastră</w:t>
      </w:r>
      <w:r w:rsidR="006218C0" w:rsidRPr="004B5297">
        <w:rPr>
          <w:rFonts w:cstheme="minorHAnsi"/>
          <w:sz w:val="24"/>
          <w:szCs w:val="24"/>
          <w:shd w:val="clear" w:color="auto" w:fill="FFFFFF"/>
          <w:lang w:val="ro-RO"/>
        </w:rPr>
        <w:t xml:space="preserve">”, declară Cornel Benchea, managerul SCJU Sibiu. </w:t>
      </w:r>
    </w:p>
    <w:p w14:paraId="4A233F04" w14:textId="61E03496" w:rsidR="006218C0" w:rsidRPr="004B5297" w:rsidRDefault="006218C0" w:rsidP="004B5297">
      <w:pPr>
        <w:shd w:val="clear" w:color="auto" w:fill="FFFFFF"/>
        <w:spacing w:after="0" w:line="276" w:lineRule="auto"/>
        <w:ind w:firstLine="851"/>
        <w:jc w:val="both"/>
        <w:rPr>
          <w:rFonts w:eastAsia="Times New Roman" w:cstheme="minorHAnsi"/>
          <w:sz w:val="24"/>
          <w:szCs w:val="24"/>
          <w:lang w:val="ro-RO" w:eastAsia="en-GB"/>
        </w:rPr>
      </w:pPr>
      <w:r w:rsidRPr="004B5297">
        <w:rPr>
          <w:rFonts w:eastAsia="Times New Roman" w:cstheme="minorHAnsi"/>
          <w:sz w:val="24"/>
          <w:szCs w:val="24"/>
          <w:lang w:val="ro-RO" w:eastAsia="en-GB"/>
        </w:rPr>
        <w:t>Pe lângă cele cinci cabine, în cadrul spitalului funcționează încă două astfel de dispozitive:</w:t>
      </w:r>
    </w:p>
    <w:p w14:paraId="6ACDBCF5" w14:textId="7C11D996" w:rsidR="006218C0" w:rsidRPr="004B5297" w:rsidRDefault="006218C0" w:rsidP="004B5297">
      <w:pPr>
        <w:spacing w:after="0" w:line="276" w:lineRule="auto"/>
        <w:jc w:val="both"/>
        <w:rPr>
          <w:rFonts w:cstheme="minorHAnsi"/>
          <w:sz w:val="24"/>
          <w:szCs w:val="24"/>
          <w:lang w:val="ro-RO"/>
        </w:rPr>
      </w:pPr>
      <w:r w:rsidRPr="004B5297">
        <w:rPr>
          <w:rFonts w:cstheme="minorHAnsi"/>
          <w:sz w:val="24"/>
          <w:szCs w:val="24"/>
          <w:lang w:val="ro-RO"/>
        </w:rPr>
        <w:t xml:space="preserve">o </w:t>
      </w:r>
      <w:r w:rsidRPr="0069414C">
        <w:rPr>
          <w:rFonts w:cstheme="minorHAnsi"/>
          <w:sz w:val="24"/>
          <w:szCs w:val="24"/>
          <w:lang w:val="ro-RO"/>
        </w:rPr>
        <w:t>cabin</w:t>
      </w:r>
      <w:r w:rsidR="0069414C">
        <w:rPr>
          <w:rFonts w:cstheme="minorHAnsi"/>
          <w:sz w:val="24"/>
          <w:szCs w:val="24"/>
          <w:lang w:val="ro-RO"/>
        </w:rPr>
        <w:t>ă</w:t>
      </w:r>
      <w:r w:rsidRPr="0069414C">
        <w:rPr>
          <w:rFonts w:cstheme="minorHAnsi"/>
          <w:sz w:val="24"/>
          <w:szCs w:val="24"/>
          <w:lang w:val="ro-RO"/>
        </w:rPr>
        <w:t xml:space="preserve"> de dezinfecție automat</w:t>
      </w:r>
      <w:r w:rsidR="004B5297" w:rsidRPr="0069414C">
        <w:rPr>
          <w:rFonts w:cstheme="minorHAnsi"/>
          <w:sz w:val="24"/>
          <w:szCs w:val="24"/>
          <w:lang w:val="ro-RO"/>
        </w:rPr>
        <w:t>ă</w:t>
      </w:r>
      <w:r w:rsidR="004B5297" w:rsidRPr="004B5297">
        <w:rPr>
          <w:rFonts w:cstheme="minorHAnsi"/>
          <w:sz w:val="24"/>
          <w:szCs w:val="24"/>
          <w:lang w:val="ro-RO"/>
        </w:rPr>
        <w:t xml:space="preserve"> donată de </w:t>
      </w:r>
      <w:r w:rsidR="004B5297" w:rsidRPr="004B5297">
        <w:rPr>
          <w:rFonts w:eastAsia="Times New Roman" w:cstheme="minorHAnsi"/>
          <w:sz w:val="24"/>
          <w:szCs w:val="24"/>
          <w:lang w:val="ro-RO" w:eastAsia="en-GB"/>
        </w:rPr>
        <w:t>compania LANCO</w:t>
      </w:r>
      <w:r w:rsidR="004B5297" w:rsidRPr="004B5297">
        <w:rPr>
          <w:rFonts w:cstheme="minorHAnsi"/>
          <w:sz w:val="24"/>
          <w:szCs w:val="24"/>
          <w:lang w:val="ro-RO"/>
        </w:rPr>
        <w:t xml:space="preserve"> și </w:t>
      </w:r>
      <w:r w:rsidRPr="004B5297">
        <w:rPr>
          <w:rFonts w:cstheme="minorHAnsi"/>
          <w:sz w:val="24"/>
          <w:szCs w:val="24"/>
          <w:lang w:val="ro-RO"/>
        </w:rPr>
        <w:t xml:space="preserve">amplasată la secția ATI a spitalului și o </w:t>
      </w:r>
      <w:r w:rsidRPr="004B5297">
        <w:rPr>
          <w:rFonts w:eastAsia="Times New Roman" w:cstheme="minorHAnsi"/>
          <w:sz w:val="24"/>
          <w:szCs w:val="24"/>
          <w:lang w:val="ro-RO" w:eastAsia="en-GB"/>
        </w:rPr>
        <w:t>stație manuală pentru decontaminare</w:t>
      </w:r>
      <w:r w:rsidR="004B5297" w:rsidRPr="004B5297">
        <w:rPr>
          <w:rFonts w:eastAsia="Times New Roman" w:cstheme="minorHAnsi"/>
          <w:sz w:val="24"/>
          <w:szCs w:val="24"/>
          <w:lang w:val="ro-RO" w:eastAsia="en-GB"/>
        </w:rPr>
        <w:t xml:space="preserve"> donată de către Facultatea de Inginerie a ULB Sibiu și </w:t>
      </w:r>
      <w:r w:rsidRPr="004B5297">
        <w:rPr>
          <w:rFonts w:eastAsia="Times New Roman" w:cstheme="minorHAnsi"/>
          <w:sz w:val="24"/>
          <w:szCs w:val="24"/>
          <w:lang w:val="ro-RO" w:eastAsia="en-GB"/>
        </w:rPr>
        <w:t xml:space="preserve"> amplasată la </w:t>
      </w:r>
      <w:r w:rsidRPr="004B5297">
        <w:rPr>
          <w:rFonts w:cstheme="minorHAnsi"/>
          <w:sz w:val="24"/>
          <w:szCs w:val="24"/>
          <w:lang w:val="ro-RO"/>
        </w:rPr>
        <w:t>Secția de Boli Infecțioase</w:t>
      </w:r>
      <w:r w:rsidR="004B5297" w:rsidRPr="004B5297">
        <w:rPr>
          <w:rFonts w:cstheme="minorHAnsi"/>
          <w:sz w:val="24"/>
          <w:szCs w:val="24"/>
          <w:lang w:val="ro-RO"/>
        </w:rPr>
        <w:t xml:space="preserve">. </w:t>
      </w:r>
    </w:p>
    <w:p w14:paraId="60B9D8F7" w14:textId="77777777" w:rsidR="006218C0" w:rsidRPr="004B5297" w:rsidRDefault="006218C0" w:rsidP="004B529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8ACB5E3" w14:textId="77777777" w:rsidR="00A80AA1" w:rsidRPr="004B5297" w:rsidRDefault="00A80AA1" w:rsidP="004B5297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val="ro-RO" w:eastAsia="en-GB"/>
        </w:rPr>
      </w:pPr>
    </w:p>
    <w:p w14:paraId="1CC71695" w14:textId="77777777" w:rsidR="00A80AA1" w:rsidRPr="004B5297" w:rsidRDefault="00A80AA1" w:rsidP="004B5297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ro-RO" w:eastAsia="en-GB"/>
        </w:rPr>
      </w:pPr>
    </w:p>
    <w:p w14:paraId="7B86AEA3" w14:textId="71D2C4CE" w:rsidR="007E12BB" w:rsidRPr="004B5297" w:rsidRDefault="007E12BB" w:rsidP="004B5297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  <w:lang w:val="ro-RO" w:eastAsia="en-GB"/>
        </w:rPr>
      </w:pPr>
      <w:r w:rsidRPr="004B5297"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               Ec. Cornel Benchea                                                                                    Decebal Todăriţă      </w:t>
      </w:r>
    </w:p>
    <w:p w14:paraId="78E68BD0" w14:textId="769C1703" w:rsidR="007E12BB" w:rsidRPr="004B5297" w:rsidRDefault="007E12BB" w:rsidP="004B5297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  <w:lang w:val="ro-RO" w:eastAsia="en-GB"/>
        </w:rPr>
      </w:pPr>
      <w:r w:rsidRPr="004B5297"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                        Manager                                                                                            Purtător de cuvânt </w:t>
      </w:r>
    </w:p>
    <w:p w14:paraId="28DA4CF2" w14:textId="77777777" w:rsidR="00A80AA1" w:rsidRPr="004B5297" w:rsidRDefault="00A80AA1" w:rsidP="004B5297">
      <w:pPr>
        <w:shd w:val="clear" w:color="auto" w:fill="FFFFFF"/>
        <w:spacing w:after="0" w:line="276" w:lineRule="auto"/>
        <w:jc w:val="center"/>
        <w:rPr>
          <w:rFonts w:eastAsia="Times New Roman" w:cstheme="minorHAnsi"/>
          <w:sz w:val="24"/>
          <w:szCs w:val="24"/>
          <w:lang w:val="ro-RO" w:eastAsia="en-GB"/>
        </w:rPr>
      </w:pPr>
    </w:p>
    <w:p w14:paraId="2773BBE4" w14:textId="77777777" w:rsidR="00F3726D" w:rsidRPr="004B5297" w:rsidRDefault="00F3726D" w:rsidP="004B5297">
      <w:pPr>
        <w:spacing w:after="0" w:line="276" w:lineRule="auto"/>
        <w:jc w:val="both"/>
        <w:rPr>
          <w:rFonts w:cstheme="minorHAnsi"/>
          <w:sz w:val="24"/>
          <w:szCs w:val="24"/>
          <w:lang w:val="ro-RO"/>
        </w:rPr>
      </w:pPr>
    </w:p>
    <w:sectPr w:rsidR="00F3726D" w:rsidRPr="004B5297" w:rsidSect="008D040D">
      <w:headerReference w:type="default" r:id="rId7"/>
      <w:pgSz w:w="12240" w:h="15840"/>
      <w:pgMar w:top="432" w:right="135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3B544" w14:textId="77777777" w:rsidR="00C71D28" w:rsidRDefault="00C71D28" w:rsidP="00347D57">
      <w:pPr>
        <w:spacing w:after="0" w:line="240" w:lineRule="auto"/>
      </w:pPr>
      <w:r>
        <w:separator/>
      </w:r>
    </w:p>
  </w:endnote>
  <w:endnote w:type="continuationSeparator" w:id="0">
    <w:p w14:paraId="455022E6" w14:textId="77777777" w:rsidR="00C71D28" w:rsidRDefault="00C71D28" w:rsidP="0034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D6D1D" w14:textId="77777777" w:rsidR="00C71D28" w:rsidRDefault="00C71D28" w:rsidP="00347D57">
      <w:pPr>
        <w:spacing w:after="0" w:line="240" w:lineRule="auto"/>
      </w:pPr>
      <w:r>
        <w:separator/>
      </w:r>
    </w:p>
  </w:footnote>
  <w:footnote w:type="continuationSeparator" w:id="0">
    <w:p w14:paraId="03D25D40" w14:textId="77777777" w:rsidR="00C71D28" w:rsidRDefault="00C71D28" w:rsidP="0034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658A" w14:textId="0555E4D2" w:rsidR="008D040D" w:rsidRDefault="007E12BB" w:rsidP="00B77ED4">
    <w:pPr>
      <w:pStyle w:val="Header"/>
      <w:tabs>
        <w:tab w:val="clear" w:pos="9360"/>
        <w:tab w:val="right" w:pos="9923"/>
      </w:tabs>
      <w:ind w:left="-993"/>
      <w:rPr>
        <w:noProof/>
      </w:rPr>
    </w:pPr>
    <w:r>
      <w:rPr>
        <w:noProof/>
      </w:rPr>
      <w:drawing>
        <wp:inline distT="0" distB="0" distL="0" distR="0" wp14:anchorId="4B380981" wp14:editId="0DC377CD">
          <wp:extent cx="7043390" cy="904240"/>
          <wp:effectExtent l="0" t="0" r="5715" b="0"/>
          <wp:docPr id="2" name="Picture 1" descr="antet2019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2019 ofici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4303" cy="90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E3DD8" w14:textId="3846C432" w:rsidR="00347D57" w:rsidRDefault="00347D57" w:rsidP="00B77ED4">
    <w:pPr>
      <w:pStyle w:val="Header"/>
      <w:tabs>
        <w:tab w:val="clear" w:pos="9360"/>
        <w:tab w:val="right" w:pos="9923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5469"/>
    <w:multiLevelType w:val="hybridMultilevel"/>
    <w:tmpl w:val="EDBA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92712"/>
    <w:multiLevelType w:val="hybridMultilevel"/>
    <w:tmpl w:val="01F445BE"/>
    <w:lvl w:ilvl="0" w:tplc="88A0D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819B4"/>
    <w:multiLevelType w:val="hybridMultilevel"/>
    <w:tmpl w:val="D63AE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57"/>
    <w:rsid w:val="000840E2"/>
    <w:rsid w:val="000B56E9"/>
    <w:rsid w:val="00152C06"/>
    <w:rsid w:val="001C455D"/>
    <w:rsid w:val="001E1EB1"/>
    <w:rsid w:val="001E663A"/>
    <w:rsid w:val="00236505"/>
    <w:rsid w:val="00345DE6"/>
    <w:rsid w:val="00347D57"/>
    <w:rsid w:val="00395C6F"/>
    <w:rsid w:val="003D0D2B"/>
    <w:rsid w:val="00444D07"/>
    <w:rsid w:val="004568F1"/>
    <w:rsid w:val="004A0FE7"/>
    <w:rsid w:val="004B5297"/>
    <w:rsid w:val="004F64CC"/>
    <w:rsid w:val="005765BD"/>
    <w:rsid w:val="0059393F"/>
    <w:rsid w:val="005E6A10"/>
    <w:rsid w:val="00605940"/>
    <w:rsid w:val="006218C0"/>
    <w:rsid w:val="00657706"/>
    <w:rsid w:val="006739E9"/>
    <w:rsid w:val="0069414C"/>
    <w:rsid w:val="006949EA"/>
    <w:rsid w:val="00797920"/>
    <w:rsid w:val="007A7EDD"/>
    <w:rsid w:val="007C1940"/>
    <w:rsid w:val="007E12BB"/>
    <w:rsid w:val="00805D0F"/>
    <w:rsid w:val="00814BE6"/>
    <w:rsid w:val="008709E8"/>
    <w:rsid w:val="008D040D"/>
    <w:rsid w:val="008D788E"/>
    <w:rsid w:val="00915792"/>
    <w:rsid w:val="00964D98"/>
    <w:rsid w:val="009813A0"/>
    <w:rsid w:val="009A6AD4"/>
    <w:rsid w:val="009D43E6"/>
    <w:rsid w:val="009E4C15"/>
    <w:rsid w:val="00A80AA1"/>
    <w:rsid w:val="00B04762"/>
    <w:rsid w:val="00B41A96"/>
    <w:rsid w:val="00B4541F"/>
    <w:rsid w:val="00B52F64"/>
    <w:rsid w:val="00B77ED4"/>
    <w:rsid w:val="00B9776F"/>
    <w:rsid w:val="00C71D28"/>
    <w:rsid w:val="00CA15C5"/>
    <w:rsid w:val="00CD4833"/>
    <w:rsid w:val="00D837DE"/>
    <w:rsid w:val="00DB7198"/>
    <w:rsid w:val="00DF002A"/>
    <w:rsid w:val="00E05193"/>
    <w:rsid w:val="00E35E6E"/>
    <w:rsid w:val="00E63678"/>
    <w:rsid w:val="00E75041"/>
    <w:rsid w:val="00EE3AE2"/>
    <w:rsid w:val="00EF36A5"/>
    <w:rsid w:val="00F3726D"/>
    <w:rsid w:val="00F72421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2B29A"/>
  <w15:docId w15:val="{45FBC34F-B656-475D-B01A-3C8BE9A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DE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694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57"/>
  </w:style>
  <w:style w:type="paragraph" w:styleId="Footer">
    <w:name w:val="footer"/>
    <w:basedOn w:val="Normal"/>
    <w:link w:val="FooterChar"/>
    <w:uiPriority w:val="99"/>
    <w:unhideWhenUsed/>
    <w:rsid w:val="0034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57"/>
  </w:style>
  <w:style w:type="paragraph" w:styleId="BalloonText">
    <w:name w:val="Balloon Text"/>
    <w:basedOn w:val="Normal"/>
    <w:link w:val="BalloonTextChar"/>
    <w:uiPriority w:val="99"/>
    <w:semiHidden/>
    <w:unhideWhenUsed/>
    <w:rsid w:val="0034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7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5D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949E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crina.popa</dc:creator>
  <cp:lastModifiedBy>Formator</cp:lastModifiedBy>
  <cp:revision>6</cp:revision>
  <cp:lastPrinted>2019-10-08T10:37:00Z</cp:lastPrinted>
  <dcterms:created xsi:type="dcterms:W3CDTF">2020-04-16T08:24:00Z</dcterms:created>
  <dcterms:modified xsi:type="dcterms:W3CDTF">2020-04-16T09:46:00Z</dcterms:modified>
</cp:coreProperties>
</file>