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86" w:rsidRDefault="00AD6C86" w:rsidP="003F5B5D">
      <w:pPr>
        <w:ind w:firstLine="720"/>
        <w:jc w:val="center"/>
        <w:rPr>
          <w:rFonts w:ascii="Times New Roman" w:hAnsi="Times New Roman" w:cs="Times New Roman"/>
          <w:b/>
          <w:bCs/>
          <w:sz w:val="28"/>
          <w:szCs w:val="28"/>
        </w:rPr>
      </w:pPr>
    </w:p>
    <w:p w:rsidR="008677F5" w:rsidRDefault="008677F5" w:rsidP="003F5B5D">
      <w:pPr>
        <w:ind w:firstLine="720"/>
        <w:jc w:val="center"/>
        <w:rPr>
          <w:rFonts w:ascii="Times New Roman" w:hAnsi="Times New Roman" w:cs="Times New Roman"/>
          <w:b/>
          <w:bCs/>
          <w:sz w:val="28"/>
          <w:szCs w:val="28"/>
        </w:rPr>
      </w:pPr>
      <w:r>
        <w:rPr>
          <w:rFonts w:ascii="Times New Roman" w:hAnsi="Times New Roman" w:cs="Times New Roman"/>
          <w:b/>
          <w:bCs/>
          <w:noProof/>
          <w:sz w:val="28"/>
          <w:szCs w:val="28"/>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-866140</wp:posOffset>
            </wp:positionV>
            <wp:extent cx="5731510" cy="1034415"/>
            <wp:effectExtent l="0" t="0" r="2540" b="0"/>
            <wp:wrapNone/>
            <wp:docPr id="1" name="Picture 1" descr="Description: ANTET CJ COL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ANTET CJ COLOR A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034415"/>
                    </a:xfrm>
                    <a:prstGeom prst="rect">
                      <a:avLst/>
                    </a:prstGeom>
                    <a:noFill/>
                    <a:ln>
                      <a:noFill/>
                    </a:ln>
                  </pic:spPr>
                </pic:pic>
              </a:graphicData>
            </a:graphic>
          </wp:anchor>
        </w:drawing>
      </w:r>
    </w:p>
    <w:p w:rsidR="008677F5" w:rsidRDefault="008677F5" w:rsidP="008677F5">
      <w:r w:rsidRPr="008677F5">
        <w:t>CABINET PREȘEDINTE</w:t>
      </w:r>
    </w:p>
    <w:p w:rsidR="008677F5" w:rsidRPr="008677F5" w:rsidRDefault="008677F5" w:rsidP="008677F5">
      <w:r>
        <w:t>14.04.2020</w:t>
      </w:r>
    </w:p>
    <w:p w:rsidR="003F5B5D" w:rsidRPr="008E631F" w:rsidRDefault="00555152" w:rsidP="003F5B5D">
      <w:pPr>
        <w:ind w:firstLine="720"/>
        <w:jc w:val="center"/>
        <w:rPr>
          <w:rFonts w:ascii="Times New Roman" w:hAnsi="Times New Roman" w:cs="Times New Roman"/>
          <w:b/>
          <w:bCs/>
          <w:sz w:val="28"/>
          <w:szCs w:val="28"/>
        </w:rPr>
      </w:pPr>
      <w:r>
        <w:rPr>
          <w:rFonts w:ascii="Times New Roman" w:hAnsi="Times New Roman" w:cs="Times New Roman"/>
          <w:b/>
          <w:bCs/>
          <w:sz w:val="28"/>
          <w:szCs w:val="28"/>
        </w:rPr>
        <w:t>Investițiile</w:t>
      </w:r>
      <w:r w:rsidR="001978BC">
        <w:rPr>
          <w:rFonts w:ascii="Times New Roman" w:hAnsi="Times New Roman" w:cs="Times New Roman"/>
          <w:b/>
          <w:bCs/>
          <w:sz w:val="28"/>
          <w:szCs w:val="28"/>
        </w:rPr>
        <w:t xml:space="preserve"> publice</w:t>
      </w:r>
      <w:r>
        <w:rPr>
          <w:rFonts w:ascii="Times New Roman" w:hAnsi="Times New Roman" w:cs="Times New Roman"/>
          <w:b/>
          <w:bCs/>
          <w:sz w:val="28"/>
          <w:szCs w:val="28"/>
        </w:rPr>
        <w:t xml:space="preserve"> de la Spitalul Județean Sibiu </w:t>
      </w:r>
    </w:p>
    <w:p w:rsidR="003F5B5D" w:rsidRDefault="003F5B5D" w:rsidP="003F5B5D">
      <w:pPr>
        <w:jc w:val="both"/>
        <w:rPr>
          <w:rFonts w:ascii="Times New Roman" w:hAnsi="Times New Roman" w:cs="Times New Roman"/>
          <w:sz w:val="24"/>
          <w:szCs w:val="24"/>
        </w:rPr>
      </w:pPr>
    </w:p>
    <w:p w:rsidR="00555152" w:rsidRDefault="00555152" w:rsidP="003F5B5D">
      <w:pPr>
        <w:jc w:val="both"/>
        <w:rPr>
          <w:rFonts w:ascii="Arial" w:hAnsi="Arial" w:cs="Arial"/>
          <w:sz w:val="20"/>
          <w:szCs w:val="20"/>
        </w:rPr>
      </w:pPr>
      <w:r>
        <w:rPr>
          <w:rFonts w:ascii="Arial" w:hAnsi="Arial" w:cs="Arial"/>
          <w:sz w:val="20"/>
          <w:szCs w:val="20"/>
        </w:rPr>
        <w:t>În contextul pandemiei, comunită</w:t>
      </w:r>
      <w:r w:rsidR="00406189">
        <w:rPr>
          <w:rFonts w:ascii="Arial" w:hAnsi="Arial" w:cs="Arial"/>
          <w:sz w:val="20"/>
          <w:szCs w:val="20"/>
        </w:rPr>
        <w:t>țile locale realizează tot mai mult importanța spitalelor, iar la Sibiu foarte multe persoane și entități private au venit în sprijinul Spitalului Județean Sibiu, al Serviciului Public de Ambulanță</w:t>
      </w:r>
      <w:r w:rsidR="001978BC">
        <w:rPr>
          <w:rFonts w:ascii="Arial" w:hAnsi="Arial" w:cs="Arial"/>
          <w:sz w:val="20"/>
          <w:szCs w:val="20"/>
        </w:rPr>
        <w:t xml:space="preserve"> și nu numai</w:t>
      </w:r>
      <w:r w:rsidR="00406189">
        <w:rPr>
          <w:rFonts w:ascii="Arial" w:hAnsi="Arial" w:cs="Arial"/>
          <w:sz w:val="20"/>
          <w:szCs w:val="20"/>
        </w:rPr>
        <w:t>.</w:t>
      </w:r>
      <w:r w:rsidR="001978BC">
        <w:rPr>
          <w:rFonts w:ascii="Arial" w:hAnsi="Arial" w:cs="Arial"/>
          <w:sz w:val="20"/>
          <w:szCs w:val="20"/>
        </w:rPr>
        <w:t xml:space="preserve"> Este un gest de solidaritate extrem de valoros, care vine să completeze efortul bugetului public, un efort pe care îl susține de fapt în permanență fiecare cetățean care plătește taxe și impozite.</w:t>
      </w:r>
    </w:p>
    <w:p w:rsidR="001978BC" w:rsidRDefault="001978BC" w:rsidP="003F5B5D">
      <w:pPr>
        <w:jc w:val="both"/>
        <w:rPr>
          <w:rFonts w:ascii="Arial" w:hAnsi="Arial" w:cs="Arial"/>
          <w:sz w:val="20"/>
          <w:szCs w:val="20"/>
        </w:rPr>
      </w:pPr>
      <w:r>
        <w:rPr>
          <w:rFonts w:ascii="Arial" w:hAnsi="Arial" w:cs="Arial"/>
          <w:sz w:val="20"/>
          <w:szCs w:val="20"/>
        </w:rPr>
        <w:t>„</w:t>
      </w:r>
      <w:r w:rsidRPr="008D0296">
        <w:rPr>
          <w:rFonts w:ascii="Arial" w:hAnsi="Arial" w:cs="Arial"/>
          <w:i/>
          <w:iCs/>
          <w:sz w:val="20"/>
          <w:szCs w:val="20"/>
        </w:rPr>
        <w:t xml:space="preserve">Îmi doresc ca tot mai mulți oameni să realizeze cât este de important să susținem pe termen lung sectorul medical. </w:t>
      </w:r>
      <w:r w:rsidR="009E5C7F" w:rsidRPr="009E5C7F">
        <w:rPr>
          <w:rFonts w:ascii="Arial" w:hAnsi="Arial" w:cs="Arial"/>
          <w:i/>
          <w:iCs/>
          <w:sz w:val="20"/>
          <w:szCs w:val="20"/>
        </w:rPr>
        <w:t>De fapt, o bună pregătire pentru a face față oricărei crize, începe atunci când ne plătim taxele și impozitele.</w:t>
      </w:r>
      <w:bookmarkStart w:id="0" w:name="_GoBack"/>
      <w:bookmarkEnd w:id="0"/>
      <w:r w:rsidRPr="008D0296">
        <w:rPr>
          <w:rFonts w:ascii="Arial" w:hAnsi="Arial" w:cs="Arial"/>
          <w:i/>
          <w:iCs/>
          <w:sz w:val="20"/>
          <w:szCs w:val="20"/>
        </w:rPr>
        <w:t xml:space="preserve"> </w:t>
      </w:r>
      <w:r w:rsidR="00274096" w:rsidRPr="008D0296">
        <w:rPr>
          <w:rFonts w:ascii="Arial" w:hAnsi="Arial" w:cs="Arial"/>
          <w:i/>
          <w:iCs/>
          <w:sz w:val="20"/>
          <w:szCs w:val="20"/>
        </w:rPr>
        <w:t>V</w:t>
      </w:r>
      <w:r w:rsidRPr="008D0296">
        <w:rPr>
          <w:rFonts w:ascii="Arial" w:hAnsi="Arial" w:cs="Arial"/>
          <w:i/>
          <w:iCs/>
          <w:sz w:val="20"/>
          <w:szCs w:val="20"/>
        </w:rPr>
        <w:t>reau să știți că investițiile în Spitalul Clinic Județean Sibiu din 2017 până la finalul anului 2019</w:t>
      </w:r>
      <w:r w:rsidR="00274096" w:rsidRPr="008D0296">
        <w:rPr>
          <w:rFonts w:ascii="Arial" w:hAnsi="Arial" w:cs="Arial"/>
          <w:i/>
          <w:iCs/>
          <w:sz w:val="20"/>
          <w:szCs w:val="20"/>
        </w:rPr>
        <w:t xml:space="preserve"> s-au ridicat la 21.6 milioane de euro</w:t>
      </w:r>
      <w:r w:rsidR="008D0296" w:rsidRPr="008D0296">
        <w:rPr>
          <w:rFonts w:ascii="Arial" w:hAnsi="Arial" w:cs="Arial"/>
          <w:i/>
          <w:iCs/>
          <w:sz w:val="20"/>
          <w:szCs w:val="20"/>
        </w:rPr>
        <w:t xml:space="preserve">, </w:t>
      </w:r>
      <w:r w:rsidR="008D0296">
        <w:rPr>
          <w:rFonts w:ascii="Arial" w:hAnsi="Arial" w:cs="Arial"/>
          <w:i/>
          <w:iCs/>
          <w:sz w:val="20"/>
          <w:szCs w:val="20"/>
        </w:rPr>
        <w:t xml:space="preserve">adică </w:t>
      </w:r>
      <w:r w:rsidR="005B1A3B">
        <w:rPr>
          <w:rFonts w:ascii="Arial" w:hAnsi="Arial" w:cs="Arial"/>
          <w:i/>
          <w:iCs/>
          <w:sz w:val="20"/>
          <w:szCs w:val="20"/>
        </w:rPr>
        <w:t>aproximativ</w:t>
      </w:r>
      <w:r w:rsidR="008D0296" w:rsidRPr="008D0296">
        <w:rPr>
          <w:rFonts w:ascii="Arial" w:hAnsi="Arial" w:cs="Arial"/>
          <w:i/>
          <w:iCs/>
          <w:sz w:val="20"/>
          <w:szCs w:val="20"/>
        </w:rPr>
        <w:t xml:space="preserve"> 100 de milioane de lei</w:t>
      </w:r>
      <w:r w:rsidR="00B52B56">
        <w:rPr>
          <w:rFonts w:ascii="Arial" w:hAnsi="Arial" w:cs="Arial"/>
          <w:i/>
          <w:iCs/>
          <w:sz w:val="20"/>
          <w:szCs w:val="20"/>
        </w:rPr>
        <w:t xml:space="preserve"> – fonduri proprii</w:t>
      </w:r>
      <w:r w:rsidR="00887A75">
        <w:rPr>
          <w:rFonts w:ascii="Arial" w:hAnsi="Arial" w:cs="Arial"/>
          <w:i/>
          <w:iCs/>
          <w:sz w:val="20"/>
          <w:szCs w:val="20"/>
        </w:rPr>
        <w:t xml:space="preserve"> ale spitalului</w:t>
      </w:r>
      <w:r w:rsidR="00B52B56">
        <w:rPr>
          <w:rFonts w:ascii="Arial" w:hAnsi="Arial" w:cs="Arial"/>
          <w:i/>
          <w:iCs/>
          <w:sz w:val="20"/>
          <w:szCs w:val="20"/>
        </w:rPr>
        <w:t>,</w:t>
      </w:r>
      <w:r w:rsidR="008575A6">
        <w:rPr>
          <w:rFonts w:ascii="Arial" w:hAnsi="Arial" w:cs="Arial"/>
          <w:i/>
          <w:iCs/>
          <w:sz w:val="20"/>
          <w:szCs w:val="20"/>
        </w:rPr>
        <w:t xml:space="preserve"> de la bugetul județului,</w:t>
      </w:r>
      <w:r w:rsidR="00B52B56">
        <w:rPr>
          <w:rFonts w:ascii="Arial" w:hAnsi="Arial" w:cs="Arial"/>
          <w:i/>
          <w:iCs/>
          <w:sz w:val="20"/>
          <w:szCs w:val="20"/>
        </w:rPr>
        <w:t xml:space="preserve"> din proiecte europene dar și de la Ministerul Sănătății</w:t>
      </w:r>
      <w:r w:rsidR="00274096" w:rsidRPr="008D0296">
        <w:rPr>
          <w:rFonts w:ascii="Arial" w:hAnsi="Arial" w:cs="Arial"/>
          <w:i/>
          <w:iCs/>
          <w:sz w:val="20"/>
          <w:szCs w:val="20"/>
        </w:rPr>
        <w:t xml:space="preserve">. </w:t>
      </w:r>
      <w:r w:rsidR="008D0296" w:rsidRPr="008D0296">
        <w:rPr>
          <w:rFonts w:ascii="Arial" w:hAnsi="Arial" w:cs="Arial"/>
          <w:i/>
          <w:iCs/>
          <w:sz w:val="20"/>
          <w:szCs w:val="20"/>
        </w:rPr>
        <w:t xml:space="preserve">E vorba de dotări fără de care criza ne-ar fi găsit într-o situație mult mai grea. </w:t>
      </w:r>
      <w:r w:rsidR="00274096" w:rsidRPr="008D0296">
        <w:rPr>
          <w:rFonts w:ascii="Arial" w:hAnsi="Arial" w:cs="Arial"/>
          <w:i/>
          <w:iCs/>
          <w:sz w:val="20"/>
          <w:szCs w:val="20"/>
        </w:rPr>
        <w:t xml:space="preserve">2,4 milioane de lei </w:t>
      </w:r>
      <w:r w:rsidR="008D0296" w:rsidRPr="008D0296">
        <w:rPr>
          <w:rFonts w:ascii="Arial" w:hAnsi="Arial" w:cs="Arial"/>
          <w:i/>
          <w:iCs/>
          <w:sz w:val="20"/>
          <w:szCs w:val="20"/>
        </w:rPr>
        <w:t>le-</w:t>
      </w:r>
      <w:r w:rsidR="00274096" w:rsidRPr="008D0296">
        <w:rPr>
          <w:rFonts w:ascii="Arial" w:hAnsi="Arial" w:cs="Arial"/>
          <w:i/>
          <w:iCs/>
          <w:sz w:val="20"/>
          <w:szCs w:val="20"/>
        </w:rPr>
        <w:t xml:space="preserve">am investit </w:t>
      </w:r>
      <w:r w:rsidR="008D0296" w:rsidRPr="008D0296">
        <w:rPr>
          <w:rFonts w:ascii="Arial" w:hAnsi="Arial" w:cs="Arial"/>
          <w:i/>
          <w:iCs/>
          <w:sz w:val="20"/>
          <w:szCs w:val="20"/>
        </w:rPr>
        <w:t xml:space="preserve">în 2017 </w:t>
      </w:r>
      <w:r w:rsidR="00274096" w:rsidRPr="008D0296">
        <w:rPr>
          <w:rFonts w:ascii="Arial" w:hAnsi="Arial" w:cs="Arial"/>
          <w:i/>
          <w:iCs/>
          <w:sz w:val="20"/>
          <w:szCs w:val="20"/>
        </w:rPr>
        <w:t>într-o stație nouă de oxigen</w:t>
      </w:r>
      <w:r w:rsidR="008D0296" w:rsidRPr="008D0296">
        <w:rPr>
          <w:rFonts w:ascii="Arial" w:hAnsi="Arial" w:cs="Arial"/>
          <w:i/>
          <w:iCs/>
          <w:sz w:val="20"/>
          <w:szCs w:val="20"/>
        </w:rPr>
        <w:t xml:space="preserve">, aproape 200.000 lei au mers către 19 paturi electrice </w:t>
      </w:r>
      <w:r w:rsidR="00274096" w:rsidRPr="008D0296">
        <w:rPr>
          <w:rFonts w:ascii="Arial" w:hAnsi="Arial" w:cs="Arial"/>
          <w:i/>
          <w:iCs/>
          <w:sz w:val="20"/>
          <w:szCs w:val="20"/>
        </w:rPr>
        <w:t>pentru secția de Terapie Intensivă</w:t>
      </w:r>
      <w:r w:rsidR="008D0296" w:rsidRPr="008D0296">
        <w:rPr>
          <w:rFonts w:ascii="Arial" w:hAnsi="Arial" w:cs="Arial"/>
          <w:i/>
          <w:iCs/>
          <w:sz w:val="20"/>
          <w:szCs w:val="20"/>
        </w:rPr>
        <w:t xml:space="preserve">, pe care le-am completat la începutul anului </w:t>
      </w:r>
      <w:r w:rsidR="00B22FCD">
        <w:rPr>
          <w:rFonts w:ascii="Arial" w:hAnsi="Arial" w:cs="Arial"/>
          <w:i/>
          <w:iCs/>
          <w:sz w:val="20"/>
          <w:szCs w:val="20"/>
        </w:rPr>
        <w:t xml:space="preserve">acesta </w:t>
      </w:r>
      <w:r w:rsidR="008D0296" w:rsidRPr="008D0296">
        <w:rPr>
          <w:rFonts w:ascii="Arial" w:hAnsi="Arial" w:cs="Arial"/>
          <w:i/>
          <w:iCs/>
          <w:sz w:val="20"/>
          <w:szCs w:val="20"/>
        </w:rPr>
        <w:t>cu alte 8 paturi, iar Romgaz ne ajută să extindem capacitatea ATI și mai mult</w:t>
      </w:r>
      <w:r w:rsidR="00274096" w:rsidRPr="008D0296">
        <w:rPr>
          <w:rFonts w:ascii="Arial" w:hAnsi="Arial" w:cs="Arial"/>
          <w:i/>
          <w:iCs/>
          <w:sz w:val="20"/>
          <w:szCs w:val="20"/>
        </w:rPr>
        <w:t>.</w:t>
      </w:r>
      <w:r w:rsidR="008D0296" w:rsidRPr="008D0296">
        <w:rPr>
          <w:rFonts w:ascii="Arial" w:hAnsi="Arial" w:cs="Arial"/>
          <w:i/>
          <w:iCs/>
          <w:sz w:val="20"/>
          <w:szCs w:val="20"/>
        </w:rPr>
        <w:t xml:space="preserve"> Nu spun că avem cele mai bune condiții la Sibiu, știți că prioritatea mea este un nou spital județean. Spun doar că eforturile noastre sunt unele comune și din fericire</w:t>
      </w:r>
      <w:r w:rsidR="008677F5">
        <w:rPr>
          <w:rFonts w:ascii="Arial" w:hAnsi="Arial" w:cs="Arial"/>
          <w:i/>
          <w:iCs/>
          <w:sz w:val="20"/>
          <w:szCs w:val="20"/>
        </w:rPr>
        <w:t xml:space="preserve"> au fost</w:t>
      </w:r>
      <w:r w:rsidR="008D0296" w:rsidRPr="008D0296">
        <w:rPr>
          <w:rFonts w:ascii="Arial" w:hAnsi="Arial" w:cs="Arial"/>
          <w:i/>
          <w:iCs/>
          <w:sz w:val="20"/>
          <w:szCs w:val="20"/>
        </w:rPr>
        <w:t xml:space="preserve"> constante</w:t>
      </w:r>
      <w:r w:rsidR="008D0296">
        <w:rPr>
          <w:rFonts w:ascii="Arial" w:hAnsi="Arial" w:cs="Arial"/>
          <w:sz w:val="20"/>
          <w:szCs w:val="20"/>
        </w:rPr>
        <w:t>”</w:t>
      </w:r>
      <w:r w:rsidR="00B52B56">
        <w:rPr>
          <w:rFonts w:ascii="Arial" w:hAnsi="Arial" w:cs="Arial"/>
          <w:sz w:val="20"/>
          <w:szCs w:val="20"/>
        </w:rPr>
        <w:t>, declară președinta Consiliului Județean Sibiu Daniela Cîmpean</w:t>
      </w:r>
      <w:r w:rsidR="002A0EAD">
        <w:rPr>
          <w:rFonts w:ascii="Arial" w:hAnsi="Arial" w:cs="Arial"/>
          <w:sz w:val="20"/>
          <w:szCs w:val="20"/>
        </w:rPr>
        <w:t>.</w:t>
      </w:r>
      <w:r w:rsidR="00274096">
        <w:rPr>
          <w:rFonts w:ascii="Arial" w:hAnsi="Arial" w:cs="Arial"/>
          <w:sz w:val="20"/>
          <w:szCs w:val="20"/>
        </w:rPr>
        <w:t xml:space="preserve"> </w:t>
      </w:r>
    </w:p>
    <w:p w:rsidR="003F5B5D" w:rsidRPr="00B22FCD" w:rsidRDefault="003F5B5D" w:rsidP="003F5B5D">
      <w:pPr>
        <w:jc w:val="both"/>
        <w:rPr>
          <w:rFonts w:ascii="Arial" w:hAnsi="Arial" w:cs="Arial"/>
          <w:sz w:val="20"/>
          <w:szCs w:val="20"/>
        </w:rPr>
      </w:pPr>
      <w:r w:rsidRPr="00B22FCD">
        <w:rPr>
          <w:rFonts w:ascii="Arial" w:hAnsi="Arial" w:cs="Arial"/>
          <w:sz w:val="20"/>
          <w:szCs w:val="20"/>
        </w:rPr>
        <w:t xml:space="preserve">Astfel, în prezent, Spitalul Clinic Județean de Urgență Sibiu dispune de un număr de 560 de paturi dotate cu sistem de oxigen și 30 de ventilatoare. Capacitatea de izolare pentru persoanele ce vor veni în regim de urgență este în prezent de 100 de paturi pentru pacienții infectați cu coronavirus și 100 de paturi pentru </w:t>
      </w:r>
      <w:r w:rsidR="008677F5">
        <w:rPr>
          <w:rFonts w:ascii="Arial" w:hAnsi="Arial" w:cs="Arial"/>
          <w:sz w:val="20"/>
          <w:szCs w:val="20"/>
        </w:rPr>
        <w:t>alte patologii</w:t>
      </w:r>
      <w:r w:rsidRPr="00B22FCD">
        <w:rPr>
          <w:rFonts w:ascii="Arial" w:hAnsi="Arial" w:cs="Arial"/>
          <w:sz w:val="20"/>
          <w:szCs w:val="20"/>
        </w:rPr>
        <w:t xml:space="preserve">. Capacitatea de găzduire/internare a pacienților bolnavi de coronavirus </w:t>
      </w:r>
      <w:r w:rsidR="008677F5">
        <w:rPr>
          <w:rFonts w:ascii="Arial" w:hAnsi="Arial" w:cs="Arial"/>
          <w:sz w:val="20"/>
          <w:szCs w:val="20"/>
        </w:rPr>
        <w:t xml:space="preserve">este pregătită să </w:t>
      </w:r>
      <w:r w:rsidRPr="00B22FCD">
        <w:rPr>
          <w:rFonts w:ascii="Arial" w:hAnsi="Arial" w:cs="Arial"/>
          <w:sz w:val="20"/>
          <w:szCs w:val="20"/>
        </w:rPr>
        <w:t xml:space="preserve">crească, </w:t>
      </w:r>
      <w:r w:rsidR="005B1A3B" w:rsidRPr="00B22FCD">
        <w:rPr>
          <w:rFonts w:ascii="Arial" w:hAnsi="Arial" w:cs="Arial"/>
          <w:sz w:val="20"/>
          <w:szCs w:val="20"/>
        </w:rPr>
        <w:t>la nevoie</w:t>
      </w:r>
      <w:r w:rsidRPr="00B22FCD">
        <w:rPr>
          <w:rFonts w:ascii="Arial" w:hAnsi="Arial" w:cs="Arial"/>
          <w:sz w:val="20"/>
          <w:szCs w:val="20"/>
        </w:rPr>
        <w:t>, până la 400 de paturi.</w:t>
      </w:r>
    </w:p>
    <w:p w:rsidR="003F5B5D" w:rsidRDefault="005B1A3B" w:rsidP="00B22FCD">
      <w:pPr>
        <w:jc w:val="both"/>
        <w:rPr>
          <w:rFonts w:ascii="Arial" w:hAnsi="Arial" w:cs="Arial"/>
          <w:sz w:val="20"/>
          <w:szCs w:val="20"/>
          <w:shd w:val="clear" w:color="auto" w:fill="FFFFFF"/>
        </w:rPr>
      </w:pPr>
      <w:r>
        <w:rPr>
          <w:rFonts w:ascii="Arial" w:hAnsi="Arial" w:cs="Arial"/>
          <w:sz w:val="20"/>
          <w:szCs w:val="20"/>
        </w:rPr>
        <w:t>Secția de Anestezie și Terapie Intensivă a</w:t>
      </w:r>
      <w:r w:rsidR="003F5B5D" w:rsidRPr="008E631F">
        <w:rPr>
          <w:rFonts w:ascii="Arial" w:hAnsi="Arial" w:cs="Arial"/>
          <w:sz w:val="20"/>
          <w:szCs w:val="20"/>
        </w:rPr>
        <w:t xml:space="preserve"> Spitalului Clinic Județean de Urgență Sibiu a fost </w:t>
      </w:r>
      <w:r>
        <w:rPr>
          <w:rFonts w:ascii="Arial" w:hAnsi="Arial" w:cs="Arial"/>
          <w:sz w:val="20"/>
          <w:szCs w:val="20"/>
        </w:rPr>
        <w:t xml:space="preserve">reabilitată și </w:t>
      </w:r>
      <w:r w:rsidR="003F5B5D" w:rsidRPr="008E631F">
        <w:rPr>
          <w:rFonts w:ascii="Arial" w:hAnsi="Arial" w:cs="Arial"/>
          <w:sz w:val="20"/>
          <w:szCs w:val="20"/>
        </w:rPr>
        <w:t>dotat</w:t>
      </w:r>
      <w:r>
        <w:rPr>
          <w:rFonts w:ascii="Arial" w:hAnsi="Arial" w:cs="Arial"/>
          <w:sz w:val="20"/>
          <w:szCs w:val="20"/>
        </w:rPr>
        <w:t>ă</w:t>
      </w:r>
      <w:r w:rsidR="003F5B5D" w:rsidRPr="008E631F">
        <w:rPr>
          <w:rFonts w:ascii="Arial" w:hAnsi="Arial" w:cs="Arial"/>
          <w:sz w:val="20"/>
          <w:szCs w:val="20"/>
        </w:rPr>
        <w:t xml:space="preserve"> în urmă cu doi ani cu </w:t>
      </w:r>
      <w:r w:rsidRPr="00282866">
        <w:rPr>
          <w:rFonts w:ascii="Arial" w:hAnsi="Arial" w:cs="Arial"/>
          <w:sz w:val="20"/>
          <w:szCs w:val="20"/>
        </w:rPr>
        <w:t>19</w:t>
      </w:r>
      <w:r w:rsidR="003F5B5D" w:rsidRPr="00282866">
        <w:rPr>
          <w:rFonts w:ascii="Arial" w:hAnsi="Arial" w:cs="Arial"/>
          <w:sz w:val="20"/>
          <w:szCs w:val="20"/>
        </w:rPr>
        <w:t xml:space="preserve"> paturi</w:t>
      </w:r>
      <w:r w:rsidR="008677F5">
        <w:rPr>
          <w:rFonts w:ascii="Arial" w:hAnsi="Arial" w:cs="Arial"/>
          <w:sz w:val="20"/>
          <w:szCs w:val="20"/>
        </w:rPr>
        <w:t xml:space="preserve"> de</w:t>
      </w:r>
      <w:r w:rsidR="003F5B5D" w:rsidRPr="00282866">
        <w:rPr>
          <w:rFonts w:ascii="Arial" w:hAnsi="Arial" w:cs="Arial"/>
          <w:sz w:val="20"/>
          <w:szCs w:val="20"/>
        </w:rPr>
        <w:t xml:space="preserve"> terapie intensivă</w:t>
      </w:r>
      <w:r w:rsidR="003F5B5D" w:rsidRPr="008E631F">
        <w:rPr>
          <w:rFonts w:ascii="Arial" w:hAnsi="Arial" w:cs="Arial"/>
          <w:sz w:val="20"/>
          <w:szCs w:val="20"/>
        </w:rPr>
        <w:t>,</w:t>
      </w:r>
      <w:r w:rsidR="00B22FCD">
        <w:rPr>
          <w:rFonts w:ascii="Arial" w:hAnsi="Arial" w:cs="Arial"/>
          <w:sz w:val="20"/>
          <w:szCs w:val="20"/>
        </w:rPr>
        <w:t xml:space="preserve"> în valoare de 189.999 lei,</w:t>
      </w:r>
      <w:r w:rsidR="003F5B5D" w:rsidRPr="008E631F">
        <w:rPr>
          <w:rFonts w:ascii="Arial" w:hAnsi="Arial" w:cs="Arial"/>
          <w:sz w:val="20"/>
          <w:szCs w:val="20"/>
        </w:rPr>
        <w:t xml:space="preserve"> care co</w:t>
      </w:r>
      <w:r w:rsidR="003F5B5D" w:rsidRPr="008E631F">
        <w:rPr>
          <w:rFonts w:ascii="Arial" w:hAnsi="Arial" w:cs="Arial"/>
          <w:sz w:val="20"/>
          <w:szCs w:val="20"/>
          <w:shd w:val="clear" w:color="auto" w:fill="FFFFFF"/>
        </w:rPr>
        <w:t>respund</w:t>
      </w:r>
      <w:r w:rsidR="003F5B5D" w:rsidRPr="008E631F">
        <w:rPr>
          <w:rFonts w:ascii="Arial" w:hAnsi="Arial" w:cs="Arial"/>
          <w:sz w:val="20"/>
          <w:szCs w:val="20"/>
        </w:rPr>
        <w:t xml:space="preserve"> </w:t>
      </w:r>
      <w:r w:rsidR="003F5B5D" w:rsidRPr="008E631F">
        <w:rPr>
          <w:rFonts w:ascii="Arial" w:hAnsi="Arial" w:cs="Arial"/>
          <w:sz w:val="20"/>
          <w:szCs w:val="20"/>
          <w:shd w:val="clear" w:color="auto" w:fill="FFFFFF"/>
        </w:rPr>
        <w:t>cerințelor de îngrijire a pacientului critic.</w:t>
      </w:r>
      <w:r w:rsidR="00B22FCD">
        <w:rPr>
          <w:rFonts w:ascii="Arial" w:hAnsi="Arial" w:cs="Arial"/>
          <w:sz w:val="20"/>
          <w:szCs w:val="20"/>
          <w:shd w:val="clear" w:color="auto" w:fill="FFFFFF"/>
        </w:rPr>
        <w:t xml:space="preserve"> </w:t>
      </w:r>
      <w:r w:rsidR="00D117B1">
        <w:rPr>
          <w:rFonts w:ascii="Arial" w:hAnsi="Arial" w:cs="Arial"/>
          <w:sz w:val="20"/>
          <w:szCs w:val="20"/>
          <w:shd w:val="clear" w:color="auto" w:fill="FFFFFF"/>
        </w:rPr>
        <w:t>5</w:t>
      </w:r>
      <w:r w:rsidR="0061370A">
        <w:rPr>
          <w:rFonts w:ascii="Arial" w:hAnsi="Arial" w:cs="Arial"/>
          <w:sz w:val="20"/>
          <w:szCs w:val="20"/>
          <w:shd w:val="clear" w:color="auto" w:fill="FFFFFF"/>
        </w:rPr>
        <w:t>,5</w:t>
      </w:r>
      <w:r w:rsidR="00B22FCD">
        <w:rPr>
          <w:rFonts w:ascii="Arial" w:hAnsi="Arial" w:cs="Arial"/>
          <w:sz w:val="20"/>
          <w:szCs w:val="20"/>
          <w:shd w:val="clear" w:color="auto" w:fill="FFFFFF"/>
        </w:rPr>
        <w:t xml:space="preserve"> milioane de lei au fost investite </w:t>
      </w:r>
      <w:r w:rsidR="0061370A">
        <w:rPr>
          <w:rFonts w:ascii="Arial" w:hAnsi="Arial" w:cs="Arial"/>
          <w:sz w:val="20"/>
          <w:szCs w:val="20"/>
          <w:shd w:val="clear" w:color="auto" w:fill="FFFFFF"/>
        </w:rPr>
        <w:t xml:space="preserve">prin buget multianual </w:t>
      </w:r>
      <w:r w:rsidR="00B22FCD">
        <w:rPr>
          <w:rFonts w:ascii="Arial" w:hAnsi="Arial" w:cs="Arial"/>
          <w:sz w:val="20"/>
          <w:szCs w:val="20"/>
          <w:shd w:val="clear" w:color="auto" w:fill="FFFFFF"/>
        </w:rPr>
        <w:t>în r</w:t>
      </w:r>
      <w:r w:rsidR="00B22FCD" w:rsidRPr="00B22FCD">
        <w:rPr>
          <w:rFonts w:ascii="Arial" w:hAnsi="Arial" w:cs="Arial"/>
          <w:sz w:val="20"/>
          <w:szCs w:val="20"/>
          <w:shd w:val="clear" w:color="auto" w:fill="FFFFFF"/>
        </w:rPr>
        <w:t>eabilitarea</w:t>
      </w:r>
      <w:r w:rsidR="0061370A">
        <w:rPr>
          <w:rFonts w:ascii="Arial" w:hAnsi="Arial" w:cs="Arial"/>
          <w:sz w:val="20"/>
          <w:szCs w:val="20"/>
          <w:shd w:val="clear" w:color="auto" w:fill="FFFFFF"/>
        </w:rPr>
        <w:t xml:space="preserve"> completă</w:t>
      </w:r>
      <w:r w:rsidR="00B22FCD" w:rsidRPr="00B22FCD">
        <w:rPr>
          <w:rFonts w:ascii="Arial" w:hAnsi="Arial" w:cs="Arial"/>
          <w:sz w:val="20"/>
          <w:szCs w:val="20"/>
          <w:shd w:val="clear" w:color="auto" w:fill="FFFFFF"/>
        </w:rPr>
        <w:t xml:space="preserve"> Pavilionului secției </w:t>
      </w:r>
      <w:r w:rsidR="00B22FCD">
        <w:rPr>
          <w:rFonts w:ascii="Arial" w:hAnsi="Arial" w:cs="Arial"/>
          <w:sz w:val="20"/>
          <w:szCs w:val="20"/>
          <w:shd w:val="clear" w:color="auto" w:fill="FFFFFF"/>
        </w:rPr>
        <w:t>ORL</w:t>
      </w:r>
      <w:r w:rsidR="00823C12">
        <w:rPr>
          <w:rFonts w:ascii="Arial" w:hAnsi="Arial" w:cs="Arial"/>
          <w:sz w:val="20"/>
          <w:szCs w:val="20"/>
          <w:shd w:val="clear" w:color="auto" w:fill="FFFFFF"/>
        </w:rPr>
        <w:t xml:space="preserve">, </w:t>
      </w:r>
      <w:r w:rsidR="00823C12" w:rsidRPr="00823C12">
        <w:rPr>
          <w:rFonts w:ascii="Arial" w:hAnsi="Arial" w:cs="Arial"/>
          <w:sz w:val="20"/>
          <w:szCs w:val="20"/>
          <w:shd w:val="clear" w:color="auto" w:fill="FFFFFF"/>
        </w:rPr>
        <w:t>unde în contextul actual a fost relocată Secția Clinică Oncologie, ca urmare a organizării un circuit distinct pentru pacienții oncologici pentru care riscul de complicații în SARS-COV-2 este unul crescut. Prin urmare, aceștia sunt tratați acum în cele mai bune condiții.</w:t>
      </w:r>
      <w:r w:rsidR="00B22FCD">
        <w:rPr>
          <w:rFonts w:ascii="Arial" w:hAnsi="Arial" w:cs="Arial"/>
          <w:sz w:val="20"/>
          <w:szCs w:val="20"/>
          <w:shd w:val="clear" w:color="auto" w:fill="FFFFFF"/>
        </w:rPr>
        <w:t xml:space="preserve"> În 2018, </w:t>
      </w:r>
      <w:r w:rsidR="00282866">
        <w:rPr>
          <w:rFonts w:ascii="Arial" w:hAnsi="Arial" w:cs="Arial"/>
          <w:sz w:val="20"/>
          <w:szCs w:val="20"/>
          <w:shd w:val="clear" w:color="auto" w:fill="FFFFFF"/>
        </w:rPr>
        <w:t xml:space="preserve">au fost achiziționate ventilatoare pentru secția de ATI în valoare de </w:t>
      </w:r>
      <w:r w:rsidR="00B22FCD">
        <w:rPr>
          <w:rFonts w:ascii="Arial" w:hAnsi="Arial" w:cs="Arial"/>
          <w:sz w:val="20"/>
          <w:szCs w:val="20"/>
          <w:shd w:val="clear" w:color="auto" w:fill="FFFFFF"/>
        </w:rPr>
        <w:t>505 750 lei</w:t>
      </w:r>
      <w:r w:rsidR="00282866">
        <w:rPr>
          <w:rFonts w:ascii="Arial" w:hAnsi="Arial" w:cs="Arial"/>
          <w:sz w:val="20"/>
          <w:szCs w:val="20"/>
          <w:shd w:val="clear" w:color="auto" w:fill="FFFFFF"/>
        </w:rPr>
        <w:t>. Detalii despre</w:t>
      </w:r>
      <w:r w:rsidR="00823C12">
        <w:rPr>
          <w:rFonts w:ascii="Arial" w:hAnsi="Arial" w:cs="Arial"/>
          <w:sz w:val="20"/>
          <w:szCs w:val="20"/>
          <w:shd w:val="clear" w:color="auto" w:fill="FFFFFF"/>
        </w:rPr>
        <w:t xml:space="preserve"> dotările,</w:t>
      </w:r>
      <w:r w:rsidR="00282866">
        <w:rPr>
          <w:rFonts w:ascii="Arial" w:hAnsi="Arial" w:cs="Arial"/>
          <w:sz w:val="20"/>
          <w:szCs w:val="20"/>
          <w:shd w:val="clear" w:color="auto" w:fill="FFFFFF"/>
        </w:rPr>
        <w:t xml:space="preserve"> investițiile și modernizările din fiecare an se regăsesc pe pagina </w:t>
      </w:r>
      <w:hyperlink r:id="rId5" w:history="1">
        <w:r w:rsidR="00282866" w:rsidRPr="00F202AB">
          <w:rPr>
            <w:rStyle w:val="Hyperlink"/>
          </w:rPr>
          <w:t>www.scjs.ro</w:t>
        </w:r>
      </w:hyperlink>
      <w:r w:rsidR="00282866">
        <w:t xml:space="preserve"> </w:t>
      </w:r>
      <w:r w:rsidR="00282866" w:rsidRPr="00282866">
        <w:rPr>
          <w:rFonts w:ascii="Arial" w:hAnsi="Arial" w:cs="Arial"/>
          <w:sz w:val="20"/>
          <w:szCs w:val="20"/>
          <w:shd w:val="clear" w:color="auto" w:fill="FFFFFF"/>
        </w:rPr>
        <w:t xml:space="preserve">la rubrica </w:t>
      </w:r>
      <w:r w:rsidR="00282866" w:rsidRPr="00282866">
        <w:rPr>
          <w:rFonts w:ascii="Arial" w:hAnsi="Arial" w:cs="Arial"/>
          <w:b/>
          <w:bCs/>
          <w:sz w:val="20"/>
          <w:szCs w:val="20"/>
          <w:shd w:val="clear" w:color="auto" w:fill="FFFFFF"/>
        </w:rPr>
        <w:t>Rapoarte de activitate</w:t>
      </w:r>
      <w:r w:rsidR="00282866" w:rsidRPr="00282866">
        <w:rPr>
          <w:rFonts w:ascii="Arial" w:hAnsi="Arial" w:cs="Arial"/>
          <w:sz w:val="20"/>
          <w:szCs w:val="20"/>
          <w:shd w:val="clear" w:color="auto" w:fill="FFFFFF"/>
        </w:rPr>
        <w:t>.</w:t>
      </w:r>
    </w:p>
    <w:p w:rsidR="003F5B5D" w:rsidRDefault="003F5B5D" w:rsidP="003F5B5D">
      <w:pPr>
        <w:jc w:val="both"/>
        <w:rPr>
          <w:rStyle w:val="textexposedshow"/>
          <w:rFonts w:ascii="Arial" w:hAnsi="Arial" w:cs="Arial"/>
          <w:color w:val="1C1E21"/>
          <w:sz w:val="20"/>
          <w:szCs w:val="20"/>
          <w:shd w:val="clear" w:color="auto" w:fill="FFFFFF"/>
        </w:rPr>
      </w:pPr>
      <w:r w:rsidRPr="008E631F">
        <w:rPr>
          <w:rFonts w:ascii="Arial" w:hAnsi="Arial" w:cs="Arial"/>
          <w:sz w:val="20"/>
          <w:szCs w:val="20"/>
        </w:rPr>
        <w:t xml:space="preserve">În ceea ce privește testarea sibienilor pentru depistarea </w:t>
      </w:r>
      <w:r w:rsidRPr="008E631F">
        <w:rPr>
          <w:rFonts w:ascii="Arial" w:hAnsi="Arial" w:cs="Arial"/>
          <w:color w:val="000000"/>
          <w:sz w:val="20"/>
          <w:szCs w:val="20"/>
          <w:shd w:val="clear" w:color="auto" w:fill="FFFFFF"/>
        </w:rPr>
        <w:t xml:space="preserve">SARS-CoV-2, în momentul de față </w:t>
      </w:r>
      <w:r w:rsidRPr="00282866">
        <w:rPr>
          <w:rFonts w:ascii="Arial" w:hAnsi="Arial" w:cs="Arial"/>
          <w:color w:val="000000"/>
          <w:sz w:val="20"/>
          <w:szCs w:val="20"/>
          <w:shd w:val="clear" w:color="auto" w:fill="FFFFFF"/>
        </w:rPr>
        <w:t>funcționează o linie PCR</w:t>
      </w:r>
      <w:r w:rsidRPr="008E631F">
        <w:rPr>
          <w:rFonts w:ascii="Arial" w:hAnsi="Arial" w:cs="Arial"/>
          <w:color w:val="000000"/>
          <w:sz w:val="20"/>
          <w:szCs w:val="20"/>
          <w:shd w:val="clear" w:color="auto" w:fill="FFFFFF"/>
        </w:rPr>
        <w:t xml:space="preserve"> achiziționată</w:t>
      </w:r>
      <w:r w:rsidR="00BB3E75">
        <w:rPr>
          <w:rFonts w:ascii="Arial" w:hAnsi="Arial" w:cs="Arial"/>
          <w:color w:val="000000"/>
          <w:sz w:val="20"/>
          <w:szCs w:val="20"/>
          <w:shd w:val="clear" w:color="auto" w:fill="FFFFFF"/>
        </w:rPr>
        <w:t xml:space="preserve"> de Fundația</w:t>
      </w:r>
      <w:r w:rsidRPr="008E631F">
        <w:rPr>
          <w:rFonts w:ascii="Arial" w:hAnsi="Arial" w:cs="Arial"/>
          <w:color w:val="000000"/>
          <w:sz w:val="20"/>
          <w:szCs w:val="20"/>
          <w:shd w:val="clear" w:color="auto" w:fill="FFFFFF"/>
        </w:rPr>
        <w:t xml:space="preserve"> CON-A,</w:t>
      </w:r>
      <w:r w:rsidR="00BB3E75">
        <w:rPr>
          <w:rFonts w:ascii="Arial" w:hAnsi="Arial" w:cs="Arial"/>
          <w:color w:val="000000"/>
          <w:sz w:val="20"/>
          <w:szCs w:val="20"/>
          <w:shd w:val="clear" w:color="auto" w:fill="FFFFFF"/>
        </w:rPr>
        <w:t xml:space="preserve"> pentru care autoritățile județene au reușit să obțină cu mari eforturi un extractor manual și unul automat, precum și o cantitate de început de 2500 de teste de extracție, ceea ce permite în acest moment realizarea de aproximativ 100 de teste pe zi. </w:t>
      </w:r>
      <w:r w:rsidRPr="008E631F">
        <w:rPr>
          <w:rFonts w:ascii="Arial" w:hAnsi="Arial" w:cs="Arial"/>
          <w:color w:val="000000"/>
          <w:sz w:val="20"/>
          <w:szCs w:val="20"/>
          <w:shd w:val="clear" w:color="auto" w:fill="FFFFFF"/>
        </w:rPr>
        <w:t>Consiliul</w:t>
      </w:r>
      <w:r w:rsidR="00282866">
        <w:rPr>
          <w:rFonts w:ascii="Arial" w:hAnsi="Arial" w:cs="Arial"/>
          <w:color w:val="000000"/>
          <w:sz w:val="20"/>
          <w:szCs w:val="20"/>
          <w:shd w:val="clear" w:color="auto" w:fill="FFFFFF"/>
        </w:rPr>
        <w:t xml:space="preserve"> </w:t>
      </w:r>
      <w:r w:rsidRPr="008E631F">
        <w:rPr>
          <w:rFonts w:ascii="Arial" w:hAnsi="Arial" w:cs="Arial"/>
          <w:color w:val="000000"/>
          <w:sz w:val="20"/>
          <w:szCs w:val="20"/>
          <w:shd w:val="clear" w:color="auto" w:fill="FFFFFF"/>
        </w:rPr>
        <w:t xml:space="preserve">Județean Sibiu a semnat un </w:t>
      </w:r>
      <w:r w:rsidRPr="008E631F">
        <w:rPr>
          <w:rFonts w:ascii="Arial" w:hAnsi="Arial" w:cs="Arial"/>
          <w:color w:val="1C1E21"/>
          <w:sz w:val="20"/>
          <w:szCs w:val="20"/>
          <w:shd w:val="clear" w:color="auto" w:fill="FFFFFF"/>
        </w:rPr>
        <w:t xml:space="preserve">contract cu Ministerul Sănătății pentru un </w:t>
      </w:r>
      <w:r w:rsidRPr="00282866">
        <w:rPr>
          <w:rFonts w:ascii="Arial" w:hAnsi="Arial" w:cs="Arial"/>
          <w:color w:val="1C1E21"/>
          <w:sz w:val="20"/>
          <w:szCs w:val="20"/>
          <w:shd w:val="clear" w:color="auto" w:fill="FFFFFF"/>
        </w:rPr>
        <w:t>al doilea aparat automat de testare</w:t>
      </w:r>
      <w:r w:rsidRPr="008E631F">
        <w:rPr>
          <w:rFonts w:ascii="Arial" w:hAnsi="Arial" w:cs="Arial"/>
          <w:color w:val="1C1E21"/>
          <w:sz w:val="20"/>
          <w:szCs w:val="20"/>
          <w:shd w:val="clear" w:color="auto" w:fill="FFFFFF"/>
        </w:rPr>
        <w:t xml:space="preserve"> în timp real PCR. Valoarea fondurilor puse la dispoziție prin transfer de la Minis</w:t>
      </w:r>
      <w:r w:rsidRPr="008E631F">
        <w:rPr>
          <w:rStyle w:val="textexposedshow"/>
          <w:rFonts w:ascii="Arial" w:hAnsi="Arial" w:cs="Arial"/>
          <w:color w:val="1C1E21"/>
          <w:sz w:val="20"/>
          <w:szCs w:val="20"/>
          <w:shd w:val="clear" w:color="auto" w:fill="FFFFFF"/>
        </w:rPr>
        <w:t>terul Sănătății este de 216.000 lei, iar Consiliul Județean Sibiu va asigura o cofinanțare de 10% pentru realizarea achiziției.</w:t>
      </w:r>
    </w:p>
    <w:p w:rsidR="00BB3E75" w:rsidRPr="008E631F" w:rsidRDefault="00BB3E75" w:rsidP="00BB3E75">
      <w:pPr>
        <w:jc w:val="both"/>
        <w:rPr>
          <w:rFonts w:ascii="Arial" w:hAnsi="Arial" w:cs="Arial"/>
          <w:sz w:val="20"/>
          <w:szCs w:val="20"/>
        </w:rPr>
      </w:pPr>
      <w:r>
        <w:rPr>
          <w:rFonts w:ascii="Arial" w:hAnsi="Arial" w:cs="Arial"/>
          <w:sz w:val="20"/>
          <w:szCs w:val="20"/>
        </w:rPr>
        <w:t>În ce privește tratamentele p</w:t>
      </w:r>
      <w:r w:rsidRPr="008E631F">
        <w:rPr>
          <w:rFonts w:ascii="Arial" w:hAnsi="Arial" w:cs="Arial"/>
          <w:sz w:val="20"/>
          <w:szCs w:val="20"/>
        </w:rPr>
        <w:t>e</w:t>
      </w:r>
      <w:r>
        <w:rPr>
          <w:rFonts w:ascii="Arial" w:hAnsi="Arial" w:cs="Arial"/>
          <w:sz w:val="20"/>
          <w:szCs w:val="20"/>
        </w:rPr>
        <w:t>ntru această</w:t>
      </w:r>
      <w:r w:rsidRPr="008E631F">
        <w:rPr>
          <w:rFonts w:ascii="Arial" w:hAnsi="Arial" w:cs="Arial"/>
          <w:sz w:val="20"/>
          <w:szCs w:val="20"/>
        </w:rPr>
        <w:t xml:space="preserve"> perioadă</w:t>
      </w:r>
      <w:r>
        <w:rPr>
          <w:rFonts w:ascii="Arial" w:hAnsi="Arial" w:cs="Arial"/>
          <w:sz w:val="20"/>
          <w:szCs w:val="20"/>
        </w:rPr>
        <w:t>,</w:t>
      </w:r>
      <w:r w:rsidRPr="008E631F">
        <w:rPr>
          <w:rFonts w:ascii="Arial" w:hAnsi="Arial" w:cs="Arial"/>
          <w:sz w:val="20"/>
          <w:szCs w:val="20"/>
        </w:rPr>
        <w:t xml:space="preserve"> Spitalul Clinic Județean de Urgență Sibiu a</w:t>
      </w:r>
      <w:r>
        <w:rPr>
          <w:rFonts w:ascii="Arial" w:hAnsi="Arial" w:cs="Arial"/>
          <w:sz w:val="20"/>
          <w:szCs w:val="20"/>
        </w:rPr>
        <w:t xml:space="preserve"> reușit să achiziționeze</w:t>
      </w:r>
      <w:r w:rsidRPr="008E631F">
        <w:rPr>
          <w:rFonts w:ascii="Arial" w:hAnsi="Arial" w:cs="Arial"/>
          <w:sz w:val="20"/>
          <w:szCs w:val="20"/>
        </w:rPr>
        <w:t xml:space="preserve"> </w:t>
      </w:r>
      <w:r>
        <w:rPr>
          <w:rFonts w:ascii="Arial" w:hAnsi="Arial" w:cs="Arial"/>
          <w:sz w:val="20"/>
          <w:szCs w:val="20"/>
        </w:rPr>
        <w:t>un</w:t>
      </w:r>
      <w:r w:rsidRPr="008E631F">
        <w:rPr>
          <w:rFonts w:ascii="Arial" w:hAnsi="Arial" w:cs="Arial"/>
          <w:sz w:val="20"/>
          <w:szCs w:val="20"/>
        </w:rPr>
        <w:t xml:space="preserve"> stoc</w:t>
      </w:r>
      <w:r>
        <w:rPr>
          <w:rFonts w:ascii="Arial" w:hAnsi="Arial" w:cs="Arial"/>
          <w:sz w:val="20"/>
          <w:szCs w:val="20"/>
        </w:rPr>
        <w:t xml:space="preserve"> limitat de</w:t>
      </w:r>
      <w:r w:rsidRPr="008E631F">
        <w:rPr>
          <w:rFonts w:ascii="Arial" w:hAnsi="Arial" w:cs="Arial"/>
          <w:sz w:val="20"/>
          <w:szCs w:val="20"/>
        </w:rPr>
        <w:t xml:space="preserve"> medicamente folosite pentru pacienți</w:t>
      </w:r>
      <w:r>
        <w:rPr>
          <w:rFonts w:ascii="Arial" w:hAnsi="Arial" w:cs="Arial"/>
          <w:sz w:val="20"/>
          <w:szCs w:val="20"/>
        </w:rPr>
        <w:t>i</w:t>
      </w:r>
      <w:r w:rsidRPr="008E631F">
        <w:rPr>
          <w:rFonts w:ascii="Arial" w:hAnsi="Arial" w:cs="Arial"/>
          <w:sz w:val="20"/>
          <w:szCs w:val="20"/>
        </w:rPr>
        <w:t xml:space="preserve"> infectați cu coronavirus. Este </w:t>
      </w:r>
      <w:r w:rsidRPr="008E631F">
        <w:rPr>
          <w:rFonts w:ascii="Arial" w:hAnsi="Arial" w:cs="Arial"/>
          <w:sz w:val="20"/>
          <w:szCs w:val="20"/>
        </w:rPr>
        <w:lastRenderedPageBreak/>
        <w:t xml:space="preserve">vorba despre </w:t>
      </w:r>
      <w:proofErr w:type="spellStart"/>
      <w:r w:rsidRPr="008E631F">
        <w:rPr>
          <w:rFonts w:ascii="Arial" w:hAnsi="Arial" w:cs="Arial"/>
          <w:sz w:val="20"/>
          <w:szCs w:val="20"/>
        </w:rPr>
        <w:t>lopinavirum</w:t>
      </w:r>
      <w:proofErr w:type="spellEnd"/>
      <w:r w:rsidRPr="008E631F">
        <w:rPr>
          <w:rFonts w:ascii="Arial" w:hAnsi="Arial" w:cs="Arial"/>
          <w:sz w:val="20"/>
          <w:szCs w:val="20"/>
        </w:rPr>
        <w:t xml:space="preserve"> + </w:t>
      </w:r>
      <w:proofErr w:type="spellStart"/>
      <w:r w:rsidRPr="008E631F">
        <w:rPr>
          <w:rFonts w:ascii="Arial" w:hAnsi="Arial" w:cs="Arial"/>
          <w:sz w:val="20"/>
          <w:szCs w:val="20"/>
        </w:rPr>
        <w:t>ritonavirum</w:t>
      </w:r>
      <w:proofErr w:type="spellEnd"/>
      <w:r w:rsidRPr="008E631F">
        <w:rPr>
          <w:rFonts w:ascii="Arial" w:hAnsi="Arial" w:cs="Arial"/>
          <w:sz w:val="20"/>
          <w:szCs w:val="20"/>
        </w:rPr>
        <w:t xml:space="preserve"> (</w:t>
      </w:r>
      <w:proofErr w:type="spellStart"/>
      <w:r w:rsidRPr="008E631F">
        <w:rPr>
          <w:rFonts w:ascii="Arial" w:hAnsi="Arial" w:cs="Arial"/>
          <w:sz w:val="20"/>
          <w:szCs w:val="20"/>
        </w:rPr>
        <w:t>kaletra</w:t>
      </w:r>
      <w:proofErr w:type="spellEnd"/>
      <w:r w:rsidRPr="008E631F">
        <w:rPr>
          <w:rFonts w:ascii="Arial" w:hAnsi="Arial" w:cs="Arial"/>
          <w:sz w:val="20"/>
          <w:szCs w:val="20"/>
        </w:rPr>
        <w:t xml:space="preserve">) și </w:t>
      </w:r>
      <w:proofErr w:type="spellStart"/>
      <w:r w:rsidRPr="008E631F">
        <w:rPr>
          <w:rFonts w:ascii="Arial" w:hAnsi="Arial" w:cs="Arial"/>
          <w:sz w:val="20"/>
          <w:szCs w:val="20"/>
        </w:rPr>
        <w:t>Hydroxycloroquinum</w:t>
      </w:r>
      <w:proofErr w:type="spellEnd"/>
      <w:r w:rsidRPr="008E631F">
        <w:rPr>
          <w:rFonts w:ascii="Arial" w:hAnsi="Arial" w:cs="Arial"/>
          <w:sz w:val="20"/>
          <w:szCs w:val="20"/>
        </w:rPr>
        <w:t xml:space="preserve"> (</w:t>
      </w:r>
      <w:proofErr w:type="spellStart"/>
      <w:r w:rsidRPr="008E631F">
        <w:rPr>
          <w:rFonts w:ascii="Arial" w:hAnsi="Arial" w:cs="Arial"/>
          <w:sz w:val="20"/>
          <w:szCs w:val="20"/>
        </w:rPr>
        <w:t>Plaqeunil</w:t>
      </w:r>
      <w:proofErr w:type="spellEnd"/>
      <w:r w:rsidRPr="008E631F">
        <w:rPr>
          <w:rFonts w:ascii="Arial" w:hAnsi="Arial" w:cs="Arial"/>
          <w:sz w:val="20"/>
          <w:szCs w:val="20"/>
        </w:rPr>
        <w:t>).</w:t>
      </w:r>
      <w:r>
        <w:rPr>
          <w:rFonts w:ascii="Arial" w:hAnsi="Arial" w:cs="Arial"/>
          <w:sz w:val="20"/>
          <w:szCs w:val="20"/>
        </w:rPr>
        <w:t xml:space="preserve"> Efortul de </w:t>
      </w:r>
      <w:r w:rsidR="00282866">
        <w:rPr>
          <w:rFonts w:ascii="Arial" w:hAnsi="Arial" w:cs="Arial"/>
          <w:sz w:val="20"/>
          <w:szCs w:val="20"/>
        </w:rPr>
        <w:t xml:space="preserve">achiziție de tratamente este </w:t>
      </w:r>
      <w:r>
        <w:rPr>
          <w:rFonts w:ascii="Arial" w:hAnsi="Arial" w:cs="Arial"/>
          <w:sz w:val="20"/>
          <w:szCs w:val="20"/>
        </w:rPr>
        <w:t>unul continuu și se</w:t>
      </w:r>
      <w:r w:rsidR="00282866">
        <w:rPr>
          <w:rFonts w:ascii="Arial" w:hAnsi="Arial" w:cs="Arial"/>
          <w:sz w:val="20"/>
          <w:szCs w:val="20"/>
        </w:rPr>
        <w:t xml:space="preserve"> va</w:t>
      </w:r>
      <w:r>
        <w:rPr>
          <w:rFonts w:ascii="Arial" w:hAnsi="Arial" w:cs="Arial"/>
          <w:sz w:val="20"/>
          <w:szCs w:val="20"/>
        </w:rPr>
        <w:t xml:space="preserve"> complet</w:t>
      </w:r>
      <w:r w:rsidR="00282866">
        <w:rPr>
          <w:rFonts w:ascii="Arial" w:hAnsi="Arial" w:cs="Arial"/>
          <w:sz w:val="20"/>
          <w:szCs w:val="20"/>
        </w:rPr>
        <w:t>a</w:t>
      </w:r>
      <w:r>
        <w:rPr>
          <w:rFonts w:ascii="Arial" w:hAnsi="Arial" w:cs="Arial"/>
          <w:sz w:val="20"/>
          <w:szCs w:val="20"/>
        </w:rPr>
        <w:t xml:space="preserve"> cu sprijin</w:t>
      </w:r>
      <w:r w:rsidR="00282866">
        <w:rPr>
          <w:rFonts w:ascii="Arial" w:hAnsi="Arial" w:cs="Arial"/>
          <w:sz w:val="20"/>
          <w:szCs w:val="20"/>
        </w:rPr>
        <w:t>ul Fundației Comunitare Sibiu care va continua să sprijine spitalul mai ales cu acele achiziții pe care spitalul nu le poate efectua</w:t>
      </w:r>
      <w:r>
        <w:rPr>
          <w:rFonts w:ascii="Arial" w:hAnsi="Arial" w:cs="Arial"/>
          <w:sz w:val="20"/>
          <w:szCs w:val="20"/>
        </w:rPr>
        <w:t>.</w:t>
      </w:r>
    </w:p>
    <w:p w:rsidR="003F5B5D" w:rsidRPr="008E631F" w:rsidRDefault="003F5B5D" w:rsidP="003F5B5D">
      <w:pPr>
        <w:jc w:val="both"/>
        <w:rPr>
          <w:rFonts w:ascii="Arial" w:hAnsi="Arial" w:cs="Arial"/>
          <w:sz w:val="20"/>
          <w:szCs w:val="20"/>
        </w:rPr>
      </w:pPr>
      <w:r w:rsidRPr="008E631F">
        <w:rPr>
          <w:rFonts w:ascii="Arial" w:hAnsi="Arial" w:cs="Arial"/>
          <w:sz w:val="20"/>
          <w:szCs w:val="20"/>
        </w:rPr>
        <w:t xml:space="preserve">În momentul de față, la Spitalul Clinic Județean de Urgență Sibiu există linii de gardă pentru toate specialitățile și se angajează personal, în special personal mediu sanitar, asistenți medicali și registratori dar și personal superior, </w:t>
      </w:r>
      <w:r>
        <w:rPr>
          <w:rFonts w:ascii="Arial" w:hAnsi="Arial" w:cs="Arial"/>
          <w:sz w:val="20"/>
          <w:szCs w:val="20"/>
        </w:rPr>
        <w:t xml:space="preserve">toate aceste angajări fiind </w:t>
      </w:r>
      <w:r w:rsidRPr="008E631F">
        <w:rPr>
          <w:rFonts w:ascii="Arial" w:hAnsi="Arial" w:cs="Arial"/>
          <w:sz w:val="20"/>
          <w:szCs w:val="20"/>
        </w:rPr>
        <w:t xml:space="preserve">pe </w:t>
      </w:r>
      <w:r>
        <w:rPr>
          <w:rFonts w:ascii="Arial" w:hAnsi="Arial" w:cs="Arial"/>
          <w:sz w:val="20"/>
          <w:szCs w:val="20"/>
        </w:rPr>
        <w:t xml:space="preserve">perioadă </w:t>
      </w:r>
      <w:r w:rsidRPr="008E631F">
        <w:rPr>
          <w:rFonts w:ascii="Arial" w:hAnsi="Arial" w:cs="Arial"/>
          <w:sz w:val="20"/>
          <w:szCs w:val="20"/>
        </w:rPr>
        <w:t>determinată de 6 luni, în special pentru secțiile ATI, UPU și boli infecțioase.</w:t>
      </w:r>
    </w:p>
    <w:p w:rsidR="003F5B5D" w:rsidRDefault="003F5B5D" w:rsidP="003F5B5D">
      <w:pPr>
        <w:jc w:val="both"/>
        <w:rPr>
          <w:rFonts w:ascii="Arial" w:hAnsi="Arial" w:cs="Arial"/>
          <w:sz w:val="20"/>
          <w:szCs w:val="20"/>
        </w:rPr>
      </w:pPr>
      <w:r>
        <w:rPr>
          <w:rFonts w:ascii="Arial" w:hAnsi="Arial" w:cs="Arial"/>
          <w:sz w:val="20"/>
          <w:szCs w:val="20"/>
        </w:rPr>
        <w:t xml:space="preserve">Pentru o comunicare cât mai transparentă a </w:t>
      </w:r>
      <w:r w:rsidR="00282866">
        <w:rPr>
          <w:rFonts w:ascii="Arial" w:hAnsi="Arial" w:cs="Arial"/>
          <w:sz w:val="20"/>
          <w:szCs w:val="20"/>
        </w:rPr>
        <w:t>modului în care se utilizează fondurile</w:t>
      </w:r>
      <w:r w:rsidR="008677F5">
        <w:rPr>
          <w:rFonts w:ascii="Arial" w:hAnsi="Arial" w:cs="Arial"/>
          <w:sz w:val="20"/>
          <w:szCs w:val="20"/>
        </w:rPr>
        <w:t xml:space="preserve"> pe perioada pandemiei</w:t>
      </w:r>
      <w:r w:rsidR="00282866">
        <w:rPr>
          <w:rFonts w:ascii="Arial" w:hAnsi="Arial" w:cs="Arial"/>
          <w:sz w:val="20"/>
          <w:szCs w:val="20"/>
        </w:rPr>
        <w:t xml:space="preserve">, inclusiv donațiile, </w:t>
      </w:r>
      <w:r>
        <w:rPr>
          <w:rFonts w:ascii="Arial" w:hAnsi="Arial" w:cs="Arial"/>
          <w:sz w:val="20"/>
          <w:szCs w:val="20"/>
        </w:rPr>
        <w:t xml:space="preserve"> Consiliul Județean Sibiu a lansat platforma de informare</w:t>
      </w:r>
      <w:r w:rsidR="008677F5">
        <w:rPr>
          <w:rFonts w:ascii="Arial" w:hAnsi="Arial" w:cs="Arial"/>
          <w:b/>
          <w:bCs/>
          <w:sz w:val="20"/>
          <w:szCs w:val="20"/>
        </w:rPr>
        <w:t xml:space="preserve"> </w:t>
      </w:r>
      <w:r w:rsidR="008677F5" w:rsidRPr="008677F5">
        <w:rPr>
          <w:rFonts w:ascii="Arial" w:hAnsi="Arial" w:cs="Arial"/>
          <w:b/>
          <w:bCs/>
          <w:sz w:val="20"/>
          <w:szCs w:val="20"/>
        </w:rPr>
        <w:t>solidaripentrusibiu.cjsibiu.ro</w:t>
      </w:r>
      <w:r>
        <w:rPr>
          <w:rFonts w:ascii="Arial" w:hAnsi="Arial" w:cs="Arial"/>
          <w:sz w:val="20"/>
          <w:szCs w:val="20"/>
        </w:rPr>
        <w:t>, unde</w:t>
      </w:r>
      <w:r w:rsidR="00282866">
        <w:rPr>
          <w:rFonts w:ascii="Arial" w:hAnsi="Arial" w:cs="Arial"/>
          <w:sz w:val="20"/>
          <w:szCs w:val="20"/>
        </w:rPr>
        <w:t xml:space="preserve"> sunt publicate rapoartele lunare cu achizițiile spitalului din primele 3 luni ale acestui an</w:t>
      </w:r>
      <w:r w:rsidR="008677F5">
        <w:rPr>
          <w:rFonts w:ascii="Arial" w:hAnsi="Arial" w:cs="Arial"/>
          <w:sz w:val="20"/>
          <w:szCs w:val="20"/>
        </w:rPr>
        <w:t xml:space="preserve"> și rapoarte zilnice începând cu luna aprilie. </w:t>
      </w:r>
      <w:r>
        <w:rPr>
          <w:rFonts w:ascii="Arial" w:hAnsi="Arial" w:cs="Arial"/>
          <w:sz w:val="20"/>
          <w:szCs w:val="20"/>
        </w:rPr>
        <w:t xml:space="preserve"> </w:t>
      </w:r>
    </w:p>
    <w:p w:rsidR="003F5B5D" w:rsidRPr="00AD6C86" w:rsidRDefault="003F5B5D" w:rsidP="003F5B5D">
      <w:pPr>
        <w:jc w:val="both"/>
        <w:rPr>
          <w:rFonts w:ascii="Arial" w:hAnsi="Arial" w:cs="Arial"/>
          <w:i/>
          <w:iCs/>
          <w:sz w:val="20"/>
          <w:szCs w:val="20"/>
        </w:rPr>
      </w:pPr>
    </w:p>
    <w:p w:rsidR="003F5B5D" w:rsidRPr="008E631F" w:rsidRDefault="003F5B5D" w:rsidP="003F5B5D">
      <w:pPr>
        <w:jc w:val="both"/>
        <w:rPr>
          <w:rFonts w:ascii="Arial" w:hAnsi="Arial" w:cs="Arial"/>
          <w:sz w:val="20"/>
          <w:szCs w:val="20"/>
        </w:rPr>
      </w:pPr>
    </w:p>
    <w:p w:rsidR="003F5B5D" w:rsidRPr="006F6689" w:rsidRDefault="003F5B5D" w:rsidP="003F5B5D">
      <w:pPr>
        <w:jc w:val="both"/>
        <w:rPr>
          <w:rFonts w:ascii="Times New Roman" w:hAnsi="Times New Roman" w:cs="Times New Roman"/>
          <w:sz w:val="24"/>
          <w:szCs w:val="24"/>
        </w:rPr>
      </w:pPr>
    </w:p>
    <w:p w:rsidR="00630B42" w:rsidRDefault="00630B42"/>
    <w:sectPr w:rsidR="00630B42" w:rsidSect="00462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B5D"/>
    <w:rsid w:val="001978BC"/>
    <w:rsid w:val="0022668C"/>
    <w:rsid w:val="0025094E"/>
    <w:rsid w:val="00274096"/>
    <w:rsid w:val="00282866"/>
    <w:rsid w:val="002A0EAD"/>
    <w:rsid w:val="003F5B5D"/>
    <w:rsid w:val="00406189"/>
    <w:rsid w:val="00462F3D"/>
    <w:rsid w:val="00555152"/>
    <w:rsid w:val="005B1A3B"/>
    <w:rsid w:val="0061370A"/>
    <w:rsid w:val="00630B42"/>
    <w:rsid w:val="00774330"/>
    <w:rsid w:val="00823C12"/>
    <w:rsid w:val="008575A6"/>
    <w:rsid w:val="008677F5"/>
    <w:rsid w:val="00887A75"/>
    <w:rsid w:val="008D0296"/>
    <w:rsid w:val="009E5C7F"/>
    <w:rsid w:val="00AD6C86"/>
    <w:rsid w:val="00B22FCD"/>
    <w:rsid w:val="00B52B56"/>
    <w:rsid w:val="00BB3E75"/>
    <w:rsid w:val="00D11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5D"/>
    <w:rPr>
      <w:rFonts w:ascii="Segoe UI" w:hAnsi="Segoe UI" w:cs="Segoe UI"/>
      <w:sz w:val="18"/>
      <w:szCs w:val="18"/>
    </w:rPr>
  </w:style>
  <w:style w:type="character" w:customStyle="1" w:styleId="textexposedshow">
    <w:name w:val="text_exposed_show"/>
    <w:basedOn w:val="DefaultParagraphFont"/>
    <w:rsid w:val="003F5B5D"/>
  </w:style>
  <w:style w:type="character" w:styleId="CommentReference">
    <w:name w:val="annotation reference"/>
    <w:basedOn w:val="DefaultParagraphFont"/>
    <w:uiPriority w:val="99"/>
    <w:semiHidden/>
    <w:unhideWhenUsed/>
    <w:rsid w:val="003F5B5D"/>
    <w:rPr>
      <w:sz w:val="16"/>
      <w:szCs w:val="16"/>
    </w:rPr>
  </w:style>
  <w:style w:type="paragraph" w:styleId="CommentText">
    <w:name w:val="annotation text"/>
    <w:basedOn w:val="Normal"/>
    <w:link w:val="CommentTextChar"/>
    <w:uiPriority w:val="99"/>
    <w:semiHidden/>
    <w:unhideWhenUsed/>
    <w:rsid w:val="003F5B5D"/>
    <w:pPr>
      <w:spacing w:line="240" w:lineRule="auto"/>
    </w:pPr>
    <w:rPr>
      <w:sz w:val="20"/>
      <w:szCs w:val="20"/>
    </w:rPr>
  </w:style>
  <w:style w:type="character" w:customStyle="1" w:styleId="CommentTextChar">
    <w:name w:val="Comment Text Char"/>
    <w:basedOn w:val="DefaultParagraphFont"/>
    <w:link w:val="CommentText"/>
    <w:uiPriority w:val="99"/>
    <w:semiHidden/>
    <w:rsid w:val="003F5B5D"/>
    <w:rPr>
      <w:sz w:val="20"/>
      <w:szCs w:val="20"/>
    </w:rPr>
  </w:style>
  <w:style w:type="character" w:styleId="Hyperlink">
    <w:name w:val="Hyperlink"/>
    <w:basedOn w:val="DefaultParagraphFont"/>
    <w:uiPriority w:val="99"/>
    <w:unhideWhenUsed/>
    <w:rsid w:val="00282866"/>
    <w:rPr>
      <w:color w:val="0000FF"/>
      <w:u w:val="single"/>
    </w:rPr>
  </w:style>
  <w:style w:type="character" w:customStyle="1" w:styleId="UnresolvedMention">
    <w:name w:val="Unresolved Mention"/>
    <w:basedOn w:val="DefaultParagraphFont"/>
    <w:uiPriority w:val="99"/>
    <w:semiHidden/>
    <w:unhideWhenUsed/>
    <w:rsid w:val="002828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js.ro/"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Proca</dc:creator>
  <cp:keywords/>
  <dc:description/>
  <cp:lastModifiedBy>decebalt</cp:lastModifiedBy>
  <cp:revision>3</cp:revision>
  <cp:lastPrinted>2020-04-14T10:44:00Z</cp:lastPrinted>
  <dcterms:created xsi:type="dcterms:W3CDTF">2020-04-14T12:19:00Z</dcterms:created>
  <dcterms:modified xsi:type="dcterms:W3CDTF">2020-04-15T07:57:00Z</dcterms:modified>
</cp:coreProperties>
</file>