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34" w:rsidRDefault="00EB7034" w:rsidP="00512A37">
      <w:pPr>
        <w:spacing w:after="0" w:line="240" w:lineRule="auto"/>
        <w:jc w:val="both"/>
        <w:rPr>
          <w:sz w:val="24"/>
          <w:szCs w:val="24"/>
          <w:lang w:val="ro-RO"/>
        </w:rPr>
      </w:pPr>
      <w:r w:rsidRPr="00EB7034">
        <w:rPr>
          <w:noProof/>
          <w:sz w:val="24"/>
          <w:szCs w:val="24"/>
          <w:lang w:val="en-US"/>
        </w:rPr>
        <w:drawing>
          <wp:inline distT="0" distB="0" distL="0" distR="0">
            <wp:extent cx="5712444" cy="914400"/>
            <wp:effectExtent l="19050" t="0" r="2556" b="0"/>
            <wp:docPr id="4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F8" w:rsidRDefault="007311F8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:rsidR="007311F8" w:rsidRPr="00512A37" w:rsidRDefault="00931FD6" w:rsidP="00512A37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512A37">
        <w:rPr>
          <w:b/>
          <w:sz w:val="24"/>
          <w:szCs w:val="24"/>
          <w:lang w:val="ro-RO"/>
        </w:rPr>
        <w:t xml:space="preserve">           </w:t>
      </w:r>
      <w:r w:rsidR="007311F8" w:rsidRPr="00512A37">
        <w:rPr>
          <w:b/>
          <w:sz w:val="24"/>
          <w:szCs w:val="24"/>
          <w:lang w:val="ro-RO"/>
        </w:rPr>
        <w:t xml:space="preserve">Sibiu, </w:t>
      </w:r>
    </w:p>
    <w:p w:rsidR="00512A37" w:rsidRPr="00512A37" w:rsidRDefault="007311F8" w:rsidP="00512A37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512A37">
        <w:rPr>
          <w:b/>
          <w:sz w:val="24"/>
          <w:szCs w:val="24"/>
          <w:lang w:val="ro-RO"/>
        </w:rPr>
        <w:t>15 decembrie 2020</w:t>
      </w:r>
    </w:p>
    <w:p w:rsidR="00EB7034" w:rsidRPr="00512A37" w:rsidRDefault="00512A37" w:rsidP="00512A37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512A37">
        <w:rPr>
          <w:b/>
          <w:sz w:val="24"/>
          <w:szCs w:val="24"/>
          <w:lang w:val="ro-RO"/>
        </w:rPr>
        <w:t>Comunicat de presă</w:t>
      </w:r>
    </w:p>
    <w:p w:rsidR="00512A37" w:rsidRDefault="00512A37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:rsidR="00F15C42" w:rsidRDefault="00F15C42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:rsidR="00512A37" w:rsidRDefault="00512A37" w:rsidP="00512A37">
      <w:pPr>
        <w:spacing w:after="0" w:line="240" w:lineRule="auto"/>
        <w:ind w:firstLine="720"/>
        <w:jc w:val="center"/>
        <w:rPr>
          <w:b/>
          <w:sz w:val="24"/>
          <w:szCs w:val="24"/>
          <w:lang w:val="ro-RO"/>
        </w:rPr>
      </w:pPr>
      <w:r w:rsidRPr="00512A37">
        <w:rPr>
          <w:b/>
          <w:sz w:val="24"/>
          <w:szCs w:val="24"/>
          <w:lang w:val="ro-RO"/>
        </w:rPr>
        <w:t>Măsurile implementate în cadrul SCJU Sibiu</w:t>
      </w:r>
      <w:r w:rsidR="00D546D1">
        <w:rPr>
          <w:b/>
          <w:sz w:val="24"/>
          <w:szCs w:val="24"/>
          <w:lang w:val="ro-RO"/>
        </w:rPr>
        <w:t xml:space="preserve"> de către conducerea militară interimară </w:t>
      </w:r>
    </w:p>
    <w:p w:rsidR="00512A37" w:rsidRPr="00512A37" w:rsidRDefault="00512A37" w:rsidP="00512A37">
      <w:pPr>
        <w:spacing w:after="0" w:line="240" w:lineRule="auto"/>
        <w:rPr>
          <w:b/>
          <w:sz w:val="24"/>
          <w:szCs w:val="24"/>
          <w:lang w:val="ro-RO"/>
        </w:rPr>
      </w:pPr>
    </w:p>
    <w:p w:rsidR="008618DA" w:rsidRPr="00EB7034" w:rsidRDefault="002637AD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De la preluarea conducerii Spitalului Clinic Județean de Urgență Sibiu, activitatea de management s-a desfășurat într-un mod excepțional, generat de contextul epidemiologic existent. </w:t>
      </w:r>
    </w:p>
    <w:p w:rsidR="002637AD" w:rsidRPr="00EB7034" w:rsidRDefault="002637AD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Au fost revizuite circuitele funcționale în </w:t>
      </w:r>
      <w:r w:rsidR="00F444A2" w:rsidRPr="00EB7034">
        <w:rPr>
          <w:sz w:val="24"/>
          <w:szCs w:val="24"/>
          <w:lang w:val="ro-RO"/>
        </w:rPr>
        <w:t>vederea obținerii autorizației sanitare de funcționare</w:t>
      </w:r>
      <w:r w:rsidR="006A700D">
        <w:rPr>
          <w:sz w:val="24"/>
          <w:szCs w:val="24"/>
          <w:lang w:val="ro-RO"/>
        </w:rPr>
        <w:t>,</w:t>
      </w:r>
      <w:r w:rsidR="00F444A2" w:rsidRPr="00EB7034">
        <w:rPr>
          <w:sz w:val="24"/>
          <w:szCs w:val="24"/>
          <w:lang w:val="ro-RO"/>
        </w:rPr>
        <w:t xml:space="preserve"> în concordanță cu capabilitățile nou create pentru ambele sectoare de activitate: cazuistică non-Covid -19 și Covid -19. </w:t>
      </w:r>
    </w:p>
    <w:p w:rsidR="00F444A2" w:rsidRPr="00EB7034" w:rsidRDefault="00F444A2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>S-a mărit capacitatea de producere a oxigenului prin instalarea unei noi stații și s-a extins rețeaua de distribuție</w:t>
      </w:r>
      <w:r w:rsidR="00EB7034">
        <w:rPr>
          <w:sz w:val="24"/>
          <w:szCs w:val="24"/>
          <w:lang w:val="ro-RO"/>
        </w:rPr>
        <w:t>,</w:t>
      </w:r>
      <w:r w:rsidRPr="00EB7034">
        <w:rPr>
          <w:sz w:val="24"/>
          <w:szCs w:val="24"/>
          <w:lang w:val="ro-RO"/>
        </w:rPr>
        <w:t xml:space="preserve"> coroborat cu </w:t>
      </w:r>
      <w:r w:rsidR="007311F8">
        <w:rPr>
          <w:sz w:val="24"/>
          <w:szCs w:val="24"/>
          <w:lang w:val="ro-RO"/>
        </w:rPr>
        <w:t xml:space="preserve">suplimentarea </w:t>
      </w:r>
      <w:r w:rsidRPr="00EB7034">
        <w:rPr>
          <w:sz w:val="24"/>
          <w:szCs w:val="24"/>
          <w:lang w:val="ro-RO"/>
        </w:rPr>
        <w:t>numărul</w:t>
      </w:r>
      <w:r w:rsidR="007311F8">
        <w:rPr>
          <w:sz w:val="24"/>
          <w:szCs w:val="24"/>
          <w:lang w:val="ro-RO"/>
        </w:rPr>
        <w:t>ui</w:t>
      </w:r>
      <w:r w:rsidRPr="00EB7034">
        <w:rPr>
          <w:sz w:val="24"/>
          <w:szCs w:val="24"/>
          <w:lang w:val="ro-RO"/>
        </w:rPr>
        <w:t xml:space="preserve"> de concentratoare disponibile. </w:t>
      </w:r>
    </w:p>
    <w:p w:rsidR="00F444A2" w:rsidRPr="00EB7034" w:rsidRDefault="00F444A2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S-a organizat triajul pacienților suspecți/confirmați în Unitatea de Primiri Urgențe într-o nouă locație, aceasta urmând să își dubleze capacitatea cât mai curând posibil în zona modulară și sala sindicală, totodată fiind realizată și evaluarea distinctă radiologică a pacienților din aceste facilități. </w:t>
      </w:r>
    </w:p>
    <w:p w:rsidR="00F444A2" w:rsidRPr="00EB7034" w:rsidRDefault="00F444A2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>S-a extins capacitatea secției de Terapie Intensivă – Covid cu 10 paturi, cu aviz favorabil de principiu al Direcției de Sănătate Publică Sibiu. Pentru această extinde</w:t>
      </w:r>
      <w:r w:rsidR="005D556E" w:rsidRPr="00EB7034">
        <w:rPr>
          <w:sz w:val="24"/>
          <w:szCs w:val="24"/>
          <w:lang w:val="ro-RO"/>
        </w:rPr>
        <w:t xml:space="preserve">re s-a asigurat personal medico-sanitar specializat, circuite funcționale, sursă de oxigen și back-up energetic. </w:t>
      </w:r>
    </w:p>
    <w:p w:rsidR="005D556E" w:rsidRPr="00EB7034" w:rsidRDefault="005D556E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Reorganizarea activității a implicat și Secția Clinică Boli Infecțioase, lucru concretizat momentan cu reamenajarea demisolului </w:t>
      </w:r>
      <w:r w:rsidR="00867312" w:rsidRPr="00EB7034">
        <w:rPr>
          <w:sz w:val="24"/>
          <w:szCs w:val="24"/>
          <w:lang w:val="ro-RO"/>
        </w:rPr>
        <w:t xml:space="preserve">pavilionului ca zonă administrativă verde. </w:t>
      </w:r>
    </w:p>
    <w:p w:rsidR="00753A83" w:rsidRPr="00EB7034" w:rsidRDefault="00753A83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>Aceste spații au fost complet igienizate și sunt asigurate facilitățile necesare desfășurării activității specific</w:t>
      </w:r>
      <w:r w:rsidRPr="00EB7034">
        <w:rPr>
          <w:i/>
          <w:sz w:val="24"/>
          <w:szCs w:val="24"/>
          <w:lang w:val="ro-RO"/>
        </w:rPr>
        <w:t>e</w:t>
      </w:r>
      <w:r w:rsidRPr="00EB7034">
        <w:rPr>
          <w:sz w:val="24"/>
          <w:szCs w:val="24"/>
          <w:lang w:val="ro-RO"/>
        </w:rPr>
        <w:t xml:space="preserve">. </w:t>
      </w:r>
    </w:p>
    <w:p w:rsidR="00753A83" w:rsidRPr="00EB7034" w:rsidRDefault="00753A83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S-a înaintat către Direcția de Sănătate Publică Sibiu memoriul tehnic și documentația necesară avizării structurii organizatorice și obținerii autorizației sanitare de funcționare. </w:t>
      </w:r>
    </w:p>
    <w:p w:rsidR="00753A83" w:rsidRPr="00EB7034" w:rsidRDefault="00753A83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Sunt în derulare procedurile de achiziție în vederea asigurării stocurilor de materiale sanitare, echipamente de protecție, medicamente și reactivi, care să asigure </w:t>
      </w:r>
      <w:r w:rsidR="00EB7034">
        <w:rPr>
          <w:sz w:val="24"/>
          <w:szCs w:val="24"/>
          <w:lang w:val="ro-RO"/>
        </w:rPr>
        <w:t>o autonomie de 30- 60 d</w:t>
      </w:r>
      <w:r w:rsidRPr="00EB7034">
        <w:rPr>
          <w:sz w:val="24"/>
          <w:szCs w:val="24"/>
          <w:lang w:val="ro-RO"/>
        </w:rPr>
        <w:t xml:space="preserve">e zile. </w:t>
      </w:r>
    </w:p>
    <w:p w:rsidR="00753A83" w:rsidRPr="00EB7034" w:rsidRDefault="00753A83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S-au făcut demersurile necesare pentru încadrarea de medici infecționiști, întrucât în această specialitate ne confruntăm cu un deficit major. </w:t>
      </w:r>
    </w:p>
    <w:p w:rsidR="00753A83" w:rsidRPr="00EB7034" w:rsidRDefault="00753A83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 xml:space="preserve">Toate demersurile întreprinse până în prezent au scopul de a crește siguranța tuturor, atât a pacienților care se adresează unității spitalicești cât și </w:t>
      </w:r>
      <w:r w:rsidR="003C00FD" w:rsidRPr="00EB7034">
        <w:rPr>
          <w:sz w:val="24"/>
          <w:szCs w:val="24"/>
          <w:lang w:val="ro-RO"/>
        </w:rPr>
        <w:t xml:space="preserve"> personalului propriu. </w:t>
      </w:r>
    </w:p>
    <w:p w:rsidR="00EB7034" w:rsidRDefault="00DE15C5" w:rsidP="00512A37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EB7034">
        <w:rPr>
          <w:sz w:val="24"/>
          <w:szCs w:val="24"/>
          <w:lang w:val="ro-RO"/>
        </w:rPr>
        <w:t>Cu o organizare bună și un grad de operativitate crescut al Spitalului Clinic Județean de Urgență Sibiu, coroborat cu suportul sibienilor privind respectarea cu strictețe a măsurilor de protecție, putem răspunde cu succes</w:t>
      </w:r>
      <w:r w:rsidR="007311F8">
        <w:rPr>
          <w:sz w:val="24"/>
          <w:szCs w:val="24"/>
          <w:lang w:val="ro-RO"/>
        </w:rPr>
        <w:t xml:space="preserve"> provocărilor acestei pandemii.</w:t>
      </w:r>
    </w:p>
    <w:p w:rsidR="00EB7034" w:rsidRDefault="00EB7034" w:rsidP="00512A37">
      <w:pPr>
        <w:spacing w:after="0" w:line="240" w:lineRule="auto"/>
        <w:rPr>
          <w:rFonts w:ascii="Calibri" w:hAnsi="Calibri" w:cs="Helvetica"/>
          <w:b/>
          <w:color w:val="000000"/>
          <w:lang w:val="ro-RO"/>
        </w:rPr>
      </w:pPr>
    </w:p>
    <w:p w:rsidR="007311F8" w:rsidRDefault="007311F8" w:rsidP="00512A37">
      <w:pPr>
        <w:spacing w:after="0" w:line="240" w:lineRule="auto"/>
        <w:jc w:val="center"/>
        <w:rPr>
          <w:rFonts w:ascii="Calibri" w:hAnsi="Calibri" w:cs="Helvetica"/>
          <w:b/>
          <w:color w:val="000000"/>
          <w:lang w:val="ro-RO"/>
        </w:rPr>
      </w:pPr>
    </w:p>
    <w:p w:rsidR="00512A37" w:rsidRDefault="00512A37" w:rsidP="00D546D1">
      <w:pPr>
        <w:spacing w:after="0" w:line="240" w:lineRule="auto"/>
        <w:jc w:val="both"/>
        <w:rPr>
          <w:rFonts w:ascii="Calibri" w:hAnsi="Calibri" w:cs="Helvetica"/>
          <w:b/>
          <w:color w:val="000000"/>
          <w:lang w:val="ro-RO"/>
        </w:rPr>
      </w:pPr>
    </w:p>
    <w:p w:rsidR="00EB7034" w:rsidRPr="007468E8" w:rsidRDefault="00D546D1" w:rsidP="00D546D1">
      <w:pPr>
        <w:tabs>
          <w:tab w:val="center" w:pos="4677"/>
          <w:tab w:val="left" w:pos="7225"/>
        </w:tabs>
        <w:spacing w:after="0" w:line="240" w:lineRule="auto"/>
        <w:jc w:val="both"/>
        <w:rPr>
          <w:rFonts w:ascii="Calibri" w:hAnsi="Calibri" w:cs="Helvetica"/>
          <w:b/>
          <w:color w:val="000000"/>
          <w:lang w:val="ro-RO"/>
        </w:rPr>
      </w:pPr>
      <w:r>
        <w:rPr>
          <w:rFonts w:ascii="Calibri" w:hAnsi="Calibri" w:cs="Helvetica"/>
          <w:b/>
          <w:color w:val="000000"/>
          <w:lang w:val="ro-RO"/>
        </w:rPr>
        <w:t xml:space="preserve">     </w:t>
      </w:r>
      <w:r w:rsidR="00EB7034">
        <w:rPr>
          <w:rFonts w:ascii="Calibri" w:hAnsi="Calibri" w:cs="Helvetica"/>
          <w:b/>
          <w:color w:val="000000"/>
          <w:lang w:val="ro-RO"/>
        </w:rPr>
        <w:t>Col. Dr. Constantin – Marinel  Vlase</w:t>
      </w:r>
      <w:r>
        <w:rPr>
          <w:rFonts w:ascii="Calibri" w:hAnsi="Calibri" w:cs="Helvetica"/>
          <w:b/>
          <w:color w:val="000000"/>
          <w:lang w:val="ro-RO"/>
        </w:rPr>
        <w:t xml:space="preserve">                                                    Decebal Todăriță </w:t>
      </w:r>
    </w:p>
    <w:p w:rsidR="00EB7034" w:rsidRPr="00EB7034" w:rsidRDefault="00D546D1" w:rsidP="00D546D1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rFonts w:ascii="Calibri" w:hAnsi="Calibri" w:cs="Helvetica"/>
          <w:b/>
          <w:color w:val="000000"/>
          <w:lang w:val="ro-RO"/>
        </w:rPr>
        <w:t xml:space="preserve">                     </w:t>
      </w:r>
      <w:r w:rsidR="00EB7034">
        <w:rPr>
          <w:rFonts w:ascii="Calibri" w:hAnsi="Calibri" w:cs="Helvetica"/>
          <w:b/>
          <w:color w:val="000000"/>
          <w:lang w:val="ro-RO"/>
        </w:rPr>
        <w:t>Manager interimar</w:t>
      </w:r>
      <w:r>
        <w:rPr>
          <w:rFonts w:ascii="Calibri" w:hAnsi="Calibri" w:cs="Helvetica"/>
          <w:b/>
          <w:color w:val="000000"/>
          <w:lang w:val="ro-RO"/>
        </w:rPr>
        <w:t xml:space="preserve">                                                                  Purtător de cuvânt </w:t>
      </w:r>
    </w:p>
    <w:sectPr w:rsidR="00EB7034" w:rsidRPr="00EB7034" w:rsidSect="007311F8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FE" w:rsidRDefault="00BA29FE" w:rsidP="00F15C42">
      <w:pPr>
        <w:spacing w:after="0" w:line="240" w:lineRule="auto"/>
      </w:pPr>
      <w:r>
        <w:separator/>
      </w:r>
    </w:p>
  </w:endnote>
  <w:endnote w:type="continuationSeparator" w:id="0">
    <w:p w:rsidR="00BA29FE" w:rsidRDefault="00BA29FE" w:rsidP="00F1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FE" w:rsidRDefault="00BA29FE" w:rsidP="00F15C42">
      <w:pPr>
        <w:spacing w:after="0" w:line="240" w:lineRule="auto"/>
      </w:pPr>
      <w:r>
        <w:separator/>
      </w:r>
    </w:p>
  </w:footnote>
  <w:footnote w:type="continuationSeparator" w:id="0">
    <w:p w:rsidR="00BA29FE" w:rsidRDefault="00BA29FE" w:rsidP="00F1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AD"/>
    <w:rsid w:val="002637AD"/>
    <w:rsid w:val="003C00FD"/>
    <w:rsid w:val="00512A37"/>
    <w:rsid w:val="005806F3"/>
    <w:rsid w:val="005A655F"/>
    <w:rsid w:val="005D556E"/>
    <w:rsid w:val="0060329A"/>
    <w:rsid w:val="0062695E"/>
    <w:rsid w:val="006A700D"/>
    <w:rsid w:val="007311F8"/>
    <w:rsid w:val="00753A83"/>
    <w:rsid w:val="008618DA"/>
    <w:rsid w:val="00867312"/>
    <w:rsid w:val="00931FD6"/>
    <w:rsid w:val="00BA29FE"/>
    <w:rsid w:val="00D546D1"/>
    <w:rsid w:val="00DE15C5"/>
    <w:rsid w:val="00EB7034"/>
    <w:rsid w:val="00F15C42"/>
    <w:rsid w:val="00F4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C42"/>
  </w:style>
  <w:style w:type="paragraph" w:styleId="Footer">
    <w:name w:val="footer"/>
    <w:basedOn w:val="Normal"/>
    <w:link w:val="FooterChar"/>
    <w:uiPriority w:val="99"/>
    <w:semiHidden/>
    <w:unhideWhenUsed/>
    <w:rsid w:val="00F1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</dc:creator>
  <cp:lastModifiedBy>decebalt</cp:lastModifiedBy>
  <cp:revision>13</cp:revision>
  <cp:lastPrinted>2020-12-15T09:50:00Z</cp:lastPrinted>
  <dcterms:created xsi:type="dcterms:W3CDTF">2020-12-14T22:15:00Z</dcterms:created>
  <dcterms:modified xsi:type="dcterms:W3CDTF">2020-12-15T12:03:00Z</dcterms:modified>
</cp:coreProperties>
</file>