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E" w:rsidRPr="00956490" w:rsidRDefault="001A0CEE" w:rsidP="001A0CEE">
      <w:pPr>
        <w:spacing w:after="0" w:line="276" w:lineRule="auto"/>
        <w:jc w:val="both"/>
        <w:rPr>
          <w:sz w:val="24"/>
          <w:szCs w:val="24"/>
          <w:lang w:val="ro-RO"/>
        </w:rPr>
      </w:pPr>
      <w:r w:rsidRPr="00956490">
        <w:rPr>
          <w:noProof/>
          <w:sz w:val="24"/>
          <w:szCs w:val="24"/>
        </w:rPr>
        <w:drawing>
          <wp:inline distT="0" distB="0" distL="0" distR="0">
            <wp:extent cx="5943600" cy="1323975"/>
            <wp:effectExtent l="19050" t="0" r="0" b="0"/>
            <wp:docPr id="3" name="Imagine 0" descr="test-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bun.JPG"/>
                    <pic:cNvPicPr/>
                  </pic:nvPicPr>
                  <pic:blipFill>
                    <a:blip r:embed="rId6" cstate="print"/>
                    <a:stretch>
                      <a:fillRect/>
                    </a:stretch>
                  </pic:blipFill>
                  <pic:spPr>
                    <a:xfrm>
                      <a:off x="0" y="0"/>
                      <a:ext cx="5943600" cy="1323975"/>
                    </a:xfrm>
                    <a:prstGeom prst="rect">
                      <a:avLst/>
                    </a:prstGeom>
                  </pic:spPr>
                </pic:pic>
              </a:graphicData>
            </a:graphic>
          </wp:inline>
        </w:drawing>
      </w:r>
    </w:p>
    <w:p w:rsidR="001A0CEE" w:rsidRPr="00956490" w:rsidRDefault="001A0CEE" w:rsidP="001A0CEE">
      <w:pPr>
        <w:spacing w:after="0" w:line="276" w:lineRule="auto"/>
        <w:jc w:val="both"/>
        <w:rPr>
          <w:b/>
          <w:sz w:val="24"/>
          <w:szCs w:val="24"/>
          <w:lang w:val="ro-RO"/>
        </w:rPr>
      </w:pPr>
      <w:r w:rsidRPr="00956490">
        <w:rPr>
          <w:b/>
          <w:sz w:val="24"/>
          <w:szCs w:val="24"/>
          <w:lang w:val="ro-RO"/>
        </w:rPr>
        <w:t xml:space="preserve">           Sibiu, </w:t>
      </w:r>
    </w:p>
    <w:p w:rsidR="001A0CEE" w:rsidRPr="00956490" w:rsidRDefault="001A0CEE" w:rsidP="001A0CEE">
      <w:pPr>
        <w:spacing w:after="0" w:line="276" w:lineRule="auto"/>
        <w:jc w:val="both"/>
        <w:rPr>
          <w:b/>
          <w:sz w:val="24"/>
          <w:szCs w:val="24"/>
          <w:lang w:val="ro-RO"/>
        </w:rPr>
      </w:pPr>
      <w:r w:rsidRPr="00956490">
        <w:rPr>
          <w:b/>
          <w:sz w:val="24"/>
          <w:szCs w:val="24"/>
          <w:lang w:val="ro-RO"/>
        </w:rPr>
        <w:t xml:space="preserve">     23 iunie 2021</w:t>
      </w:r>
    </w:p>
    <w:p w:rsidR="001A0CEE" w:rsidRPr="00956490" w:rsidRDefault="001A0CEE" w:rsidP="001A0CEE">
      <w:pPr>
        <w:spacing w:after="0" w:line="276" w:lineRule="auto"/>
        <w:jc w:val="both"/>
        <w:rPr>
          <w:b/>
          <w:sz w:val="24"/>
          <w:szCs w:val="24"/>
          <w:lang w:val="ro-RO"/>
        </w:rPr>
      </w:pPr>
      <w:r w:rsidRPr="00956490">
        <w:rPr>
          <w:b/>
          <w:sz w:val="24"/>
          <w:szCs w:val="24"/>
          <w:lang w:val="ro-RO"/>
        </w:rPr>
        <w:t xml:space="preserve"> Comunicat de presă</w:t>
      </w:r>
    </w:p>
    <w:p w:rsidR="001A0CEE" w:rsidRPr="00956490" w:rsidRDefault="001A0CEE" w:rsidP="00357C66">
      <w:pPr>
        <w:spacing w:after="0" w:line="276" w:lineRule="auto"/>
        <w:jc w:val="center"/>
        <w:rPr>
          <w:b/>
          <w:sz w:val="24"/>
          <w:szCs w:val="24"/>
          <w:lang w:val="ro-RO"/>
        </w:rPr>
      </w:pPr>
    </w:p>
    <w:p w:rsidR="00357C66" w:rsidRDefault="00357C66" w:rsidP="00357C66">
      <w:pPr>
        <w:spacing w:after="0" w:line="276" w:lineRule="auto"/>
        <w:jc w:val="center"/>
        <w:rPr>
          <w:b/>
          <w:sz w:val="24"/>
          <w:szCs w:val="24"/>
          <w:lang w:val="ro-RO"/>
        </w:rPr>
      </w:pPr>
    </w:p>
    <w:p w:rsidR="009B2903" w:rsidRDefault="00357C66" w:rsidP="009B2903">
      <w:pPr>
        <w:spacing w:after="0" w:line="276" w:lineRule="auto"/>
        <w:jc w:val="center"/>
        <w:rPr>
          <w:b/>
          <w:sz w:val="24"/>
          <w:szCs w:val="24"/>
          <w:lang w:val="ro-RO"/>
        </w:rPr>
      </w:pPr>
      <w:r w:rsidRPr="009B2903">
        <w:rPr>
          <w:b/>
          <w:sz w:val="24"/>
          <w:szCs w:val="24"/>
          <w:lang w:val="ro-RO"/>
        </w:rPr>
        <w:t>SCJU Sibiu implementează servicii de recuperare medicală post COVID-19</w:t>
      </w:r>
      <w:r w:rsidR="009B2903" w:rsidRPr="009B2903">
        <w:rPr>
          <w:b/>
          <w:sz w:val="24"/>
          <w:szCs w:val="24"/>
          <w:lang w:val="ro-RO"/>
        </w:rPr>
        <w:t xml:space="preserve"> </w:t>
      </w:r>
    </w:p>
    <w:p w:rsidR="00357C66" w:rsidRPr="009B2903" w:rsidRDefault="009B2903" w:rsidP="009B2903">
      <w:pPr>
        <w:spacing w:after="0" w:line="276" w:lineRule="auto"/>
        <w:jc w:val="center"/>
        <w:rPr>
          <w:b/>
          <w:sz w:val="24"/>
          <w:szCs w:val="24"/>
          <w:lang w:val="ro-RO"/>
        </w:rPr>
      </w:pPr>
      <w:r>
        <w:rPr>
          <w:b/>
          <w:sz w:val="24"/>
          <w:szCs w:val="24"/>
          <w:lang w:val="ro-RO"/>
        </w:rPr>
        <w:t>î</w:t>
      </w:r>
      <w:r w:rsidRPr="009B2903">
        <w:rPr>
          <w:b/>
          <w:sz w:val="24"/>
          <w:szCs w:val="24"/>
          <w:lang w:val="ro-RO"/>
        </w:rPr>
        <w:t>n</w:t>
      </w:r>
      <w:r>
        <w:rPr>
          <w:b/>
          <w:sz w:val="24"/>
          <w:szCs w:val="24"/>
          <w:lang w:val="ro-RO"/>
        </w:rPr>
        <w:t xml:space="preserve"> cadrul Secției </w:t>
      </w:r>
      <w:r w:rsidRPr="009B2903">
        <w:rPr>
          <w:b/>
          <w:sz w:val="24"/>
          <w:szCs w:val="24"/>
          <w:lang w:val="ro-RO"/>
        </w:rPr>
        <w:t xml:space="preserve"> </w:t>
      </w:r>
      <w:r>
        <w:rPr>
          <w:b/>
          <w:sz w:val="24"/>
          <w:szCs w:val="24"/>
          <w:lang w:val="ro-RO"/>
        </w:rPr>
        <w:t xml:space="preserve">Clinice </w:t>
      </w:r>
      <w:r w:rsidR="00357C66" w:rsidRPr="009B2903">
        <w:rPr>
          <w:b/>
          <w:sz w:val="24"/>
          <w:szCs w:val="24"/>
          <w:lang w:val="ro-RO"/>
        </w:rPr>
        <w:t xml:space="preserve">Recuperare </w:t>
      </w:r>
      <w:r>
        <w:rPr>
          <w:b/>
          <w:sz w:val="24"/>
          <w:szCs w:val="24"/>
          <w:lang w:val="ro-RO"/>
        </w:rPr>
        <w:t xml:space="preserve">Medicală I </w:t>
      </w:r>
    </w:p>
    <w:p w:rsidR="00357C66" w:rsidRPr="00956490" w:rsidRDefault="00357C66" w:rsidP="001A0CEE">
      <w:pPr>
        <w:spacing w:after="0" w:line="276" w:lineRule="auto"/>
        <w:jc w:val="both"/>
        <w:rPr>
          <w:sz w:val="24"/>
          <w:szCs w:val="24"/>
          <w:lang w:val="ro-RO"/>
        </w:rPr>
      </w:pPr>
    </w:p>
    <w:p w:rsidR="00011273" w:rsidRPr="00956490" w:rsidRDefault="001A0CEE" w:rsidP="009B2903">
      <w:pPr>
        <w:spacing w:after="0" w:line="276" w:lineRule="auto"/>
        <w:ind w:firstLine="851"/>
        <w:jc w:val="both"/>
        <w:rPr>
          <w:sz w:val="24"/>
          <w:szCs w:val="24"/>
          <w:lang w:val="ro-RO"/>
        </w:rPr>
      </w:pPr>
      <w:r w:rsidRPr="00956490">
        <w:rPr>
          <w:sz w:val="24"/>
          <w:szCs w:val="24"/>
          <w:lang w:val="ro-RO"/>
        </w:rPr>
        <w:t>Veste bună pentru pacienții care, după ce au trecut prin infecția cu SARS-CoV2, au rămas cu probleme de sănătate. Începând de astăzi, în cadrul Secției C</w:t>
      </w:r>
      <w:r w:rsidR="00011273" w:rsidRPr="00956490">
        <w:rPr>
          <w:sz w:val="24"/>
          <w:szCs w:val="24"/>
          <w:lang w:val="ro-RO"/>
        </w:rPr>
        <w:t>linice Recuperare Medicală I a SCJU Sibiu pot fi tratați, atât</w:t>
      </w:r>
      <w:r w:rsidR="005000E5" w:rsidRPr="00956490">
        <w:rPr>
          <w:sz w:val="24"/>
          <w:szCs w:val="24"/>
          <w:lang w:val="ro-RO"/>
        </w:rPr>
        <w:t xml:space="preserve"> </w:t>
      </w:r>
      <w:r w:rsidRPr="00956490">
        <w:rPr>
          <w:sz w:val="24"/>
          <w:szCs w:val="24"/>
          <w:lang w:val="ro-RO"/>
        </w:rPr>
        <w:t xml:space="preserve">în regim </w:t>
      </w:r>
      <w:r w:rsidR="005000E5" w:rsidRPr="00956490">
        <w:rPr>
          <w:sz w:val="24"/>
          <w:szCs w:val="24"/>
          <w:lang w:val="ro-RO"/>
        </w:rPr>
        <w:t>ambulator</w:t>
      </w:r>
      <w:r w:rsidRPr="00956490">
        <w:rPr>
          <w:sz w:val="24"/>
          <w:szCs w:val="24"/>
          <w:lang w:val="ro-RO"/>
        </w:rPr>
        <w:t xml:space="preserve">iu </w:t>
      </w:r>
      <w:r w:rsidR="005000E5" w:rsidRPr="00956490">
        <w:rPr>
          <w:sz w:val="24"/>
          <w:szCs w:val="24"/>
          <w:lang w:val="ro-RO"/>
        </w:rPr>
        <w:t>cât și prin spitalizare de zi sau continuă</w:t>
      </w:r>
      <w:r w:rsidR="00011273" w:rsidRPr="00956490">
        <w:rPr>
          <w:sz w:val="24"/>
          <w:szCs w:val="24"/>
          <w:lang w:val="ro-RO"/>
        </w:rPr>
        <w:t>, pacienții care necesită recuperare respiratorie și neuro-locomotorie după infecția cu SARS COV-2.</w:t>
      </w:r>
    </w:p>
    <w:p w:rsidR="00C72A5C" w:rsidRPr="00956490" w:rsidRDefault="00C72A5C" w:rsidP="00C72A5C">
      <w:pPr>
        <w:pStyle w:val="NormalWeb"/>
        <w:shd w:val="clear" w:color="auto" w:fill="FFFFFF"/>
        <w:spacing w:before="0" w:beforeAutospacing="0" w:after="0" w:afterAutospacing="0" w:line="276" w:lineRule="auto"/>
        <w:ind w:firstLine="851"/>
        <w:jc w:val="both"/>
        <w:rPr>
          <w:rFonts w:ascii="Calibri" w:hAnsi="Calibri" w:cs="Calibri"/>
          <w:lang w:val="ro-RO"/>
        </w:rPr>
      </w:pPr>
      <w:r w:rsidRPr="00956490">
        <w:rPr>
          <w:rFonts w:ascii="Calibri" w:hAnsi="Calibri" w:cs="Calibri"/>
          <w:lang w:val="ro-RO"/>
        </w:rPr>
        <w:t xml:space="preserve">Procedurile se realizează pe baza unei programări, în limita fondurilor alocate de CAS Sibiu. </w:t>
      </w:r>
    </w:p>
    <w:p w:rsidR="000D2EA8" w:rsidRDefault="001A0CEE" w:rsidP="000D2EA8">
      <w:pPr>
        <w:pStyle w:val="NormalWeb"/>
        <w:shd w:val="clear" w:color="auto" w:fill="FFFFFF"/>
        <w:spacing w:before="0" w:beforeAutospacing="0" w:after="0" w:afterAutospacing="0" w:line="276" w:lineRule="auto"/>
        <w:ind w:firstLine="851"/>
        <w:jc w:val="both"/>
        <w:rPr>
          <w:rFonts w:ascii="Calibri" w:hAnsi="Calibri" w:cs="Calibri"/>
          <w:lang w:val="ro-RO"/>
        </w:rPr>
      </w:pPr>
      <w:r w:rsidRPr="00956490">
        <w:rPr>
          <w:rFonts w:ascii="Calibri" w:hAnsi="Calibri" w:cs="Calibri"/>
          <w:lang w:val="ro-RO"/>
        </w:rPr>
        <w:t>“</w:t>
      </w:r>
      <w:r w:rsidRPr="00956490">
        <w:rPr>
          <w:rFonts w:ascii="Calibri" w:hAnsi="Calibri" w:cs="Calibri"/>
          <w:i/>
          <w:lang w:val="ro-RO"/>
        </w:rPr>
        <w:t xml:space="preserve">Infecția cu SARS COV-2 are un impact medical și social puternic, iar integrarea serviciilor de medicină fizică și de reabilitare medicală poate aduce multiple avantaje pentru persoanele infectate și </w:t>
      </w:r>
      <w:r w:rsidR="000D2EA8">
        <w:rPr>
          <w:rFonts w:ascii="Calibri" w:hAnsi="Calibri" w:cs="Calibri"/>
          <w:i/>
          <w:lang w:val="ro-RO"/>
        </w:rPr>
        <w:t xml:space="preserve">implicit pentru </w:t>
      </w:r>
      <w:r w:rsidRPr="00956490">
        <w:rPr>
          <w:rFonts w:ascii="Calibri" w:hAnsi="Calibri" w:cs="Calibri"/>
          <w:i/>
          <w:lang w:val="ro-RO"/>
        </w:rPr>
        <w:t>societate. Tocmai de aceea am implementat aceste servicii medicale de recuperare pentru pacienții care au trecut prin această boală”</w:t>
      </w:r>
      <w:r w:rsidR="000D2EA8">
        <w:rPr>
          <w:rFonts w:ascii="Calibri" w:hAnsi="Calibri" w:cs="Calibri"/>
          <w:i/>
          <w:lang w:val="ro-RO"/>
        </w:rPr>
        <w:t>,</w:t>
      </w:r>
      <w:r w:rsidRPr="00956490">
        <w:rPr>
          <w:rFonts w:ascii="Calibri" w:hAnsi="Calibri" w:cs="Calibri"/>
          <w:lang w:val="ro-RO"/>
        </w:rPr>
        <w:t xml:space="preserve"> explică Conf.univ.dr. Florina Popa, medicul șef al Secției Clinice Recuperare Medicală I. </w:t>
      </w:r>
    </w:p>
    <w:p w:rsidR="000D2EA8" w:rsidRDefault="00B6780E" w:rsidP="000D2EA8">
      <w:pPr>
        <w:pStyle w:val="NormalWeb"/>
        <w:shd w:val="clear" w:color="auto" w:fill="FFFFFF"/>
        <w:spacing w:before="0" w:beforeAutospacing="0" w:after="0" w:afterAutospacing="0" w:line="276" w:lineRule="auto"/>
        <w:ind w:firstLine="851"/>
        <w:jc w:val="both"/>
        <w:rPr>
          <w:rFonts w:ascii="Calibri" w:hAnsi="Calibri" w:cs="Calibri"/>
          <w:lang w:val="ro-RO"/>
        </w:rPr>
      </w:pPr>
      <w:r w:rsidRPr="00956490">
        <w:rPr>
          <w:rFonts w:ascii="Calibri" w:hAnsi="Calibri" w:cs="Calibri"/>
          <w:lang w:val="ro-RO"/>
        </w:rPr>
        <w:t>Personalul medical al secției are pregătirea corespunzătoare, specialitatea de Medicină fizică și de Reabilitare fiind singura specialitate în care pacientul este abordat din punct de vedere al afectării funcționale, indiferent de cauza care a produs-o.</w:t>
      </w:r>
      <w:r w:rsidR="001A0CEE" w:rsidRPr="00956490">
        <w:rPr>
          <w:rFonts w:ascii="Calibri" w:hAnsi="Calibri" w:cs="Calibri"/>
          <w:lang w:val="ro-RO"/>
        </w:rPr>
        <w:t xml:space="preserve"> </w:t>
      </w:r>
      <w:r w:rsidRPr="00956490">
        <w:rPr>
          <w:rFonts w:ascii="Calibri" w:hAnsi="Calibri" w:cs="Calibri"/>
          <w:lang w:val="ro-RO"/>
        </w:rPr>
        <w:t>Totodată</w:t>
      </w:r>
      <w:r w:rsidR="001A0CEE" w:rsidRPr="00956490">
        <w:rPr>
          <w:rFonts w:ascii="Calibri" w:hAnsi="Calibri" w:cs="Calibri"/>
          <w:lang w:val="ro-RO"/>
        </w:rPr>
        <w:t>,</w:t>
      </w:r>
      <w:r w:rsidRPr="00956490">
        <w:rPr>
          <w:rFonts w:ascii="Calibri" w:hAnsi="Calibri" w:cs="Calibri"/>
          <w:lang w:val="ro-RO"/>
        </w:rPr>
        <w:t xml:space="preserve"> b</w:t>
      </w:r>
      <w:r w:rsidR="00D00186" w:rsidRPr="00956490">
        <w:rPr>
          <w:rFonts w:ascii="Calibri" w:hAnsi="Calibri" w:cs="Calibri"/>
          <w:lang w:val="ro-RO"/>
        </w:rPr>
        <w:t>aza de tratament a secției este</w:t>
      </w:r>
      <w:r w:rsidRPr="00956490">
        <w:rPr>
          <w:rFonts w:ascii="Calibri" w:hAnsi="Calibri" w:cs="Calibri"/>
          <w:lang w:val="ro-RO"/>
        </w:rPr>
        <w:t xml:space="preserve"> dotată din punct de vedere material cu aparatură performantă necesară </w:t>
      </w:r>
      <w:r w:rsidR="00D00186" w:rsidRPr="00956490">
        <w:rPr>
          <w:rFonts w:ascii="Calibri" w:hAnsi="Calibri" w:cs="Calibri"/>
          <w:lang w:val="ro-RO"/>
        </w:rPr>
        <w:t>pentru tratarea acestor pacienți</w:t>
      </w:r>
      <w:r w:rsidRPr="00956490">
        <w:rPr>
          <w:rFonts w:ascii="Calibri" w:hAnsi="Calibri" w:cs="Calibri"/>
          <w:lang w:val="ro-RO"/>
        </w:rPr>
        <w:t>, existând și</w:t>
      </w:r>
      <w:r w:rsidR="00D00186" w:rsidRPr="00956490">
        <w:rPr>
          <w:rFonts w:ascii="Calibri" w:hAnsi="Calibri" w:cs="Calibri"/>
          <w:lang w:val="ro-RO"/>
        </w:rPr>
        <w:t xml:space="preserve"> posibilitatea colaborării interdisciplinare în cadrul spitalului dacă este necesar</w:t>
      </w:r>
      <w:r w:rsidRPr="00956490">
        <w:rPr>
          <w:rFonts w:ascii="Calibri" w:hAnsi="Calibri" w:cs="Calibri"/>
          <w:lang w:val="ro-RO"/>
        </w:rPr>
        <w:t xml:space="preserve"> pentru pacienții internați.</w:t>
      </w:r>
    </w:p>
    <w:p w:rsidR="001A0CEE" w:rsidRPr="000D2EA8" w:rsidRDefault="001A0CEE" w:rsidP="000D2EA8">
      <w:pPr>
        <w:pStyle w:val="NormalWeb"/>
        <w:shd w:val="clear" w:color="auto" w:fill="FFFFFF"/>
        <w:spacing w:before="0" w:beforeAutospacing="0" w:after="0" w:afterAutospacing="0" w:line="276" w:lineRule="auto"/>
        <w:ind w:firstLine="851"/>
        <w:jc w:val="both"/>
        <w:rPr>
          <w:rFonts w:ascii="Calibri" w:hAnsi="Calibri" w:cs="Calibri"/>
          <w:lang w:val="ro-RO"/>
        </w:rPr>
      </w:pPr>
      <w:r w:rsidRPr="00956490">
        <w:rPr>
          <w:rFonts w:ascii="Calibri" w:hAnsi="Calibri" w:cs="Calibri"/>
          <w:lang w:val="ro-RO"/>
        </w:rPr>
        <w:t>“</w:t>
      </w:r>
      <w:r w:rsidR="00F7243D" w:rsidRPr="00956490">
        <w:rPr>
          <w:rFonts w:ascii="Calibri" w:hAnsi="Calibri" w:cs="Calibri"/>
          <w:i/>
          <w:lang w:val="ro-RO"/>
        </w:rPr>
        <w:t xml:space="preserve">Programul de reabilitare </w:t>
      </w:r>
      <w:r w:rsidR="00011273" w:rsidRPr="00956490">
        <w:rPr>
          <w:rFonts w:ascii="Calibri" w:hAnsi="Calibri" w:cs="Calibri"/>
          <w:i/>
          <w:lang w:val="ro-RO"/>
        </w:rPr>
        <w:t>medical</w:t>
      </w:r>
      <w:r w:rsidR="00D00186" w:rsidRPr="00956490">
        <w:rPr>
          <w:rFonts w:ascii="Calibri" w:hAnsi="Calibri" w:cs="Calibri"/>
          <w:i/>
          <w:lang w:val="ro-RO"/>
        </w:rPr>
        <w:t>ă</w:t>
      </w:r>
      <w:r w:rsidR="00011273" w:rsidRPr="00956490">
        <w:rPr>
          <w:rFonts w:ascii="Calibri" w:hAnsi="Calibri" w:cs="Calibri"/>
          <w:i/>
          <w:lang w:val="ro-RO"/>
        </w:rPr>
        <w:t xml:space="preserve"> este </w:t>
      </w:r>
      <w:r w:rsidR="00F7243D" w:rsidRPr="00956490">
        <w:rPr>
          <w:rFonts w:ascii="Calibri" w:hAnsi="Calibri" w:cs="Calibri"/>
          <w:i/>
          <w:lang w:val="ro-RO"/>
        </w:rPr>
        <w:t>personalizat în funcție de nevoile pacientului, deficitele funcțio</w:t>
      </w:r>
      <w:r w:rsidR="00175A02" w:rsidRPr="00956490">
        <w:rPr>
          <w:rFonts w:ascii="Calibri" w:hAnsi="Calibri" w:cs="Calibri"/>
          <w:i/>
          <w:lang w:val="ro-RO"/>
        </w:rPr>
        <w:t>nale și comorbiditățile existente</w:t>
      </w:r>
      <w:r w:rsidR="00F7243D" w:rsidRPr="00956490">
        <w:rPr>
          <w:rFonts w:ascii="Calibri" w:hAnsi="Calibri" w:cs="Calibri"/>
          <w:i/>
          <w:lang w:val="ro-RO"/>
        </w:rPr>
        <w:t>. Reabil</w:t>
      </w:r>
      <w:r w:rsidR="00011273" w:rsidRPr="00956490">
        <w:rPr>
          <w:rFonts w:ascii="Calibri" w:hAnsi="Calibri" w:cs="Calibri"/>
          <w:i/>
          <w:lang w:val="ro-RO"/>
        </w:rPr>
        <w:t>itarea medicală</w:t>
      </w:r>
      <w:r w:rsidR="00F7243D" w:rsidRPr="00956490">
        <w:rPr>
          <w:rFonts w:ascii="Calibri" w:hAnsi="Calibri" w:cs="Calibri"/>
          <w:i/>
          <w:lang w:val="ro-RO"/>
        </w:rPr>
        <w:t xml:space="preserve"> se va axa pe ameliorarea simptome</w:t>
      </w:r>
      <w:r w:rsidR="0045470B" w:rsidRPr="00956490">
        <w:rPr>
          <w:rFonts w:ascii="Calibri" w:hAnsi="Calibri" w:cs="Calibri"/>
          <w:i/>
          <w:lang w:val="ro-RO"/>
        </w:rPr>
        <w:t xml:space="preserve">lor de dispnee și a </w:t>
      </w:r>
      <w:r w:rsidR="00F7243D" w:rsidRPr="00956490">
        <w:rPr>
          <w:rFonts w:ascii="Calibri" w:hAnsi="Calibri" w:cs="Calibri"/>
          <w:i/>
          <w:lang w:val="ro-RO"/>
        </w:rPr>
        <w:t xml:space="preserve">capacității fizice odată cu creșterea graduală a intensității programului de reabilitare, obiectivul final fiind ameliorarea stării fizice și </w:t>
      </w:r>
      <w:r w:rsidR="0045470B" w:rsidRPr="00956490">
        <w:rPr>
          <w:rFonts w:ascii="Calibri" w:hAnsi="Calibri" w:cs="Calibri"/>
          <w:i/>
          <w:lang w:val="ro-RO"/>
        </w:rPr>
        <w:t xml:space="preserve">a </w:t>
      </w:r>
      <w:r w:rsidR="00F7243D" w:rsidRPr="00956490">
        <w:rPr>
          <w:rFonts w:ascii="Calibri" w:hAnsi="Calibri" w:cs="Calibri"/>
          <w:i/>
          <w:lang w:val="ro-RO"/>
        </w:rPr>
        <w:t>calității vieții, cu reintegrarea în mediu</w:t>
      </w:r>
      <w:r w:rsidRPr="00956490">
        <w:rPr>
          <w:rFonts w:ascii="Calibri" w:hAnsi="Calibri" w:cs="Calibri"/>
          <w:i/>
          <w:lang w:val="ro-RO"/>
        </w:rPr>
        <w:t>l familial și socio-profesional</w:t>
      </w:r>
      <w:r w:rsidRPr="00956490">
        <w:rPr>
          <w:rFonts w:ascii="Calibri" w:hAnsi="Calibri" w:cs="Calibri"/>
          <w:lang w:val="ro-RO"/>
        </w:rPr>
        <w:t xml:space="preserve">”, explică medicul șef al secției </w:t>
      </w:r>
      <w:r w:rsidR="00F7243D" w:rsidRPr="00956490">
        <w:rPr>
          <w:rFonts w:ascii="Calibri" w:hAnsi="Calibri" w:cs="Calibri"/>
          <w:lang w:val="ro-RO"/>
        </w:rPr>
        <w:t xml:space="preserve"> </w:t>
      </w:r>
      <w:r w:rsidRPr="00956490">
        <w:rPr>
          <w:rFonts w:ascii="Calibri" w:hAnsi="Calibri" w:cs="Calibri"/>
          <w:lang w:val="ro-RO"/>
        </w:rPr>
        <w:t xml:space="preserve">Conf.univ.dr. Florina Popa. </w:t>
      </w:r>
    </w:p>
    <w:p w:rsidR="00A94078" w:rsidRPr="00956490" w:rsidRDefault="00A94078" w:rsidP="001A0CEE">
      <w:pPr>
        <w:spacing w:after="0" w:line="276" w:lineRule="auto"/>
        <w:ind w:right="-46" w:firstLine="720"/>
        <w:jc w:val="both"/>
        <w:rPr>
          <w:bCs/>
          <w:sz w:val="24"/>
          <w:szCs w:val="24"/>
          <w:lang w:val="ro-RO"/>
        </w:rPr>
      </w:pPr>
      <w:r w:rsidRPr="00956490">
        <w:rPr>
          <w:bCs/>
          <w:sz w:val="24"/>
          <w:szCs w:val="24"/>
          <w:lang w:val="ro-RO"/>
        </w:rPr>
        <w:t>Cele mai frecvente sechele și dis</w:t>
      </w:r>
      <w:r w:rsidR="0045470B" w:rsidRPr="00956490">
        <w:rPr>
          <w:bCs/>
          <w:sz w:val="24"/>
          <w:szCs w:val="24"/>
          <w:lang w:val="ro-RO"/>
        </w:rPr>
        <w:t>f</w:t>
      </w:r>
      <w:r w:rsidRPr="00956490">
        <w:rPr>
          <w:bCs/>
          <w:sz w:val="24"/>
          <w:szCs w:val="24"/>
          <w:lang w:val="ro-RO"/>
        </w:rPr>
        <w:t xml:space="preserve">uncții după infecția cu SARS-CoV-2 </w:t>
      </w:r>
      <w:r w:rsidR="00175A02" w:rsidRPr="00956490">
        <w:rPr>
          <w:bCs/>
          <w:sz w:val="24"/>
          <w:szCs w:val="24"/>
          <w:lang w:val="ro-RO"/>
        </w:rPr>
        <w:t xml:space="preserve">care pot fi ameliorate în urma tratamentului de reabilitare medicală </w:t>
      </w:r>
      <w:r w:rsidR="001A0CEE" w:rsidRPr="00956490">
        <w:rPr>
          <w:bCs/>
          <w:sz w:val="24"/>
          <w:szCs w:val="24"/>
          <w:lang w:val="ro-RO"/>
        </w:rPr>
        <w:t xml:space="preserve">sunt: </w:t>
      </w:r>
    </w:p>
    <w:p w:rsidR="00A94078" w:rsidRPr="00956490" w:rsidRDefault="00A94078" w:rsidP="001A0CEE">
      <w:pPr>
        <w:pStyle w:val="ListParagraph"/>
        <w:numPr>
          <w:ilvl w:val="0"/>
          <w:numId w:val="4"/>
        </w:numPr>
        <w:spacing w:after="0" w:line="276" w:lineRule="auto"/>
        <w:ind w:right="-46"/>
        <w:jc w:val="both"/>
        <w:rPr>
          <w:bCs/>
          <w:sz w:val="24"/>
          <w:szCs w:val="24"/>
          <w:lang w:val="ro-RO"/>
        </w:rPr>
      </w:pPr>
      <w:r w:rsidRPr="00956490">
        <w:rPr>
          <w:bCs/>
          <w:sz w:val="24"/>
          <w:szCs w:val="24"/>
          <w:lang w:val="ro-RO"/>
        </w:rPr>
        <w:t>SECHELE RESPIRATORII</w:t>
      </w:r>
      <w:r w:rsidR="001A0CEE" w:rsidRPr="00956490">
        <w:rPr>
          <w:bCs/>
          <w:sz w:val="24"/>
          <w:szCs w:val="24"/>
          <w:lang w:val="ro-RO"/>
        </w:rPr>
        <w:t xml:space="preserve">: </w:t>
      </w:r>
      <w:r w:rsidR="0045470B" w:rsidRPr="00956490">
        <w:rPr>
          <w:bCs/>
          <w:sz w:val="24"/>
          <w:szCs w:val="24"/>
          <w:lang w:val="ro-RO"/>
        </w:rPr>
        <w:t>dispnee, deficiențe de expectorare, t</w:t>
      </w:r>
      <w:r w:rsidRPr="00956490">
        <w:rPr>
          <w:bCs/>
          <w:sz w:val="24"/>
          <w:szCs w:val="24"/>
          <w:lang w:val="ro-RO"/>
        </w:rPr>
        <w:t>i</w:t>
      </w:r>
      <w:r w:rsidR="0045470B" w:rsidRPr="00956490">
        <w:rPr>
          <w:bCs/>
          <w:sz w:val="24"/>
          <w:szCs w:val="24"/>
          <w:lang w:val="ro-RO"/>
        </w:rPr>
        <w:t xml:space="preserve">pare patologice de respirație, </w:t>
      </w:r>
      <w:proofErr w:type="spellStart"/>
      <w:r w:rsidR="0045470B" w:rsidRPr="00956490">
        <w:rPr>
          <w:bCs/>
          <w:sz w:val="24"/>
          <w:szCs w:val="24"/>
          <w:lang w:val="ro-RO"/>
        </w:rPr>
        <w:t>h</w:t>
      </w:r>
      <w:r w:rsidRPr="00956490">
        <w:rPr>
          <w:bCs/>
          <w:sz w:val="24"/>
          <w:szCs w:val="24"/>
          <w:lang w:val="ro-RO"/>
        </w:rPr>
        <w:t>iperventilare</w:t>
      </w:r>
      <w:proofErr w:type="spellEnd"/>
      <w:r w:rsidR="001A0CEE" w:rsidRPr="00956490">
        <w:rPr>
          <w:bCs/>
          <w:sz w:val="24"/>
          <w:szCs w:val="24"/>
          <w:lang w:val="ro-RO"/>
        </w:rPr>
        <w:t>;</w:t>
      </w:r>
    </w:p>
    <w:p w:rsidR="001A0CEE" w:rsidRPr="00956490" w:rsidRDefault="00A94078" w:rsidP="001A0CEE">
      <w:pPr>
        <w:pStyle w:val="ListParagraph"/>
        <w:numPr>
          <w:ilvl w:val="0"/>
          <w:numId w:val="4"/>
        </w:numPr>
        <w:spacing w:after="0" w:line="276" w:lineRule="auto"/>
        <w:ind w:right="-46"/>
        <w:jc w:val="both"/>
        <w:rPr>
          <w:bCs/>
          <w:sz w:val="24"/>
          <w:szCs w:val="24"/>
          <w:lang w:val="ro-RO"/>
        </w:rPr>
      </w:pPr>
      <w:r w:rsidRPr="00956490">
        <w:rPr>
          <w:bCs/>
          <w:sz w:val="24"/>
          <w:szCs w:val="24"/>
          <w:lang w:val="ro-RO"/>
        </w:rPr>
        <w:t>SECHELE MUSCULOSCHELETALE</w:t>
      </w:r>
      <w:r w:rsidR="001A0CEE" w:rsidRPr="00956490">
        <w:rPr>
          <w:bCs/>
          <w:sz w:val="24"/>
          <w:szCs w:val="24"/>
          <w:lang w:val="ro-RO"/>
        </w:rPr>
        <w:t xml:space="preserve">: </w:t>
      </w:r>
      <w:proofErr w:type="spellStart"/>
      <w:r w:rsidR="0045470B" w:rsidRPr="00956490">
        <w:rPr>
          <w:bCs/>
          <w:sz w:val="24"/>
          <w:szCs w:val="24"/>
          <w:lang w:val="ro-RO"/>
        </w:rPr>
        <w:t>d</w:t>
      </w:r>
      <w:r w:rsidRPr="00956490">
        <w:rPr>
          <w:bCs/>
          <w:sz w:val="24"/>
          <w:szCs w:val="24"/>
          <w:lang w:val="ro-RO"/>
        </w:rPr>
        <w:t>eco</w:t>
      </w:r>
      <w:r w:rsidR="0045470B" w:rsidRPr="00956490">
        <w:rPr>
          <w:bCs/>
          <w:sz w:val="24"/>
          <w:szCs w:val="24"/>
          <w:lang w:val="ro-RO"/>
        </w:rPr>
        <w:t>ndiționare</w:t>
      </w:r>
      <w:proofErr w:type="spellEnd"/>
      <w:r w:rsidR="0045470B" w:rsidRPr="00956490">
        <w:rPr>
          <w:bCs/>
          <w:sz w:val="24"/>
          <w:szCs w:val="24"/>
          <w:lang w:val="ro-RO"/>
        </w:rPr>
        <w:t xml:space="preserve"> fizică și oboseală, slăbiciune musculară severă, </w:t>
      </w:r>
      <w:proofErr w:type="spellStart"/>
      <w:r w:rsidR="0045470B" w:rsidRPr="00956490">
        <w:rPr>
          <w:bCs/>
          <w:sz w:val="24"/>
          <w:szCs w:val="24"/>
          <w:lang w:val="ro-RO"/>
        </w:rPr>
        <w:t>h</w:t>
      </w:r>
      <w:r w:rsidRPr="00956490">
        <w:rPr>
          <w:bCs/>
          <w:sz w:val="24"/>
          <w:szCs w:val="24"/>
          <w:lang w:val="ro-RO"/>
        </w:rPr>
        <w:t>i</w:t>
      </w:r>
      <w:r w:rsidR="0045470B" w:rsidRPr="00956490">
        <w:rPr>
          <w:bCs/>
          <w:sz w:val="24"/>
          <w:szCs w:val="24"/>
          <w:lang w:val="ro-RO"/>
        </w:rPr>
        <w:t>pomobilitate</w:t>
      </w:r>
      <w:proofErr w:type="spellEnd"/>
      <w:r w:rsidR="0045470B" w:rsidRPr="00956490">
        <w:rPr>
          <w:bCs/>
          <w:sz w:val="24"/>
          <w:szCs w:val="24"/>
          <w:lang w:val="ro-RO"/>
        </w:rPr>
        <w:t xml:space="preserve"> articulară, dureri ar</w:t>
      </w:r>
      <w:r w:rsidR="00D00186" w:rsidRPr="00956490">
        <w:rPr>
          <w:bCs/>
          <w:sz w:val="24"/>
          <w:szCs w:val="24"/>
          <w:lang w:val="ro-RO"/>
        </w:rPr>
        <w:t>ticulare și musculare</w:t>
      </w:r>
      <w:r w:rsidR="0045470B" w:rsidRPr="00956490">
        <w:rPr>
          <w:bCs/>
          <w:sz w:val="24"/>
          <w:szCs w:val="24"/>
          <w:lang w:val="ro-RO"/>
        </w:rPr>
        <w:t>, s</w:t>
      </w:r>
      <w:r w:rsidRPr="00956490">
        <w:rPr>
          <w:bCs/>
          <w:sz w:val="24"/>
          <w:szCs w:val="24"/>
          <w:lang w:val="ro-RO"/>
        </w:rPr>
        <w:t>cădere a toleranței la efort</w:t>
      </w:r>
    </w:p>
    <w:p w:rsidR="00A94078" w:rsidRPr="00956490" w:rsidRDefault="00A94078" w:rsidP="001A0CEE">
      <w:pPr>
        <w:pStyle w:val="ListParagraph"/>
        <w:numPr>
          <w:ilvl w:val="0"/>
          <w:numId w:val="4"/>
        </w:numPr>
        <w:spacing w:after="0" w:line="276" w:lineRule="auto"/>
        <w:ind w:right="-46"/>
        <w:jc w:val="both"/>
        <w:rPr>
          <w:bCs/>
          <w:sz w:val="24"/>
          <w:szCs w:val="24"/>
          <w:lang w:val="ro-RO"/>
        </w:rPr>
      </w:pPr>
      <w:r w:rsidRPr="00956490">
        <w:rPr>
          <w:bCs/>
          <w:sz w:val="24"/>
          <w:szCs w:val="24"/>
          <w:lang w:val="ro-RO"/>
        </w:rPr>
        <w:lastRenderedPageBreak/>
        <w:t>SECHELE NEUROLOGICE</w:t>
      </w:r>
      <w:r w:rsidR="001A0CEE" w:rsidRPr="00956490">
        <w:rPr>
          <w:bCs/>
          <w:sz w:val="24"/>
          <w:szCs w:val="24"/>
          <w:lang w:val="ro-RO"/>
        </w:rPr>
        <w:t xml:space="preserve">: </w:t>
      </w:r>
      <w:r w:rsidR="00D00186" w:rsidRPr="00956490">
        <w:rPr>
          <w:bCs/>
          <w:sz w:val="24"/>
          <w:szCs w:val="24"/>
          <w:lang w:val="ro-RO"/>
        </w:rPr>
        <w:t>deficite motorii, cefalee, dureri radiculare, parestezii și tulburări de sensibilitate, tulburări de vorbire și deglutiție, tulburări de echilibru și mers</w:t>
      </w:r>
      <w:r w:rsidR="0045470B" w:rsidRPr="00956490">
        <w:rPr>
          <w:bCs/>
          <w:sz w:val="24"/>
          <w:szCs w:val="24"/>
          <w:lang w:val="ro-RO"/>
        </w:rPr>
        <w:t xml:space="preserve">, </w:t>
      </w:r>
    </w:p>
    <w:p w:rsidR="001A0CEE" w:rsidRPr="00956490" w:rsidRDefault="001A0CEE" w:rsidP="001A0CEE">
      <w:pPr>
        <w:spacing w:after="0" w:line="276" w:lineRule="auto"/>
        <w:ind w:firstLine="720"/>
        <w:jc w:val="both"/>
        <w:rPr>
          <w:sz w:val="24"/>
          <w:szCs w:val="24"/>
          <w:lang w:val="ro-RO"/>
        </w:rPr>
      </w:pPr>
    </w:p>
    <w:p w:rsidR="00C72A5C" w:rsidRPr="00956490" w:rsidRDefault="00C72A5C" w:rsidP="00740E9F">
      <w:pPr>
        <w:spacing w:after="0" w:line="276" w:lineRule="auto"/>
        <w:ind w:firstLine="720"/>
        <w:jc w:val="both"/>
        <w:rPr>
          <w:sz w:val="24"/>
          <w:szCs w:val="24"/>
          <w:lang w:val="ro-RO"/>
        </w:rPr>
      </w:pPr>
      <w:r w:rsidRPr="00956490">
        <w:rPr>
          <w:sz w:val="24"/>
          <w:szCs w:val="24"/>
          <w:lang w:val="ro-RO"/>
        </w:rPr>
        <w:t>“</w:t>
      </w:r>
      <w:r w:rsidRPr="00956490">
        <w:rPr>
          <w:i/>
          <w:sz w:val="24"/>
          <w:szCs w:val="24"/>
          <w:lang w:val="ro-RO"/>
        </w:rPr>
        <w:t>În cadrul oricărui spital care asigură servicii moderne și complete, reabilitarea medicală este o componentă esențială, prin prisma faptului că se adresează unor pacienți cu patologie diversă. Faptul că în cadrul secției Recuperare Medicală I se pot efectua proceduri pentru pacienții cu sechele post Covid-19 reprezintă un importat pas înainte prin care aducem valoare activității medicale derulate în cadrul spitalului,</w:t>
      </w:r>
      <w:r w:rsidR="000D2EA8">
        <w:rPr>
          <w:i/>
          <w:sz w:val="24"/>
          <w:szCs w:val="24"/>
          <w:lang w:val="ro-RO"/>
        </w:rPr>
        <w:t xml:space="preserve"> </w:t>
      </w:r>
      <w:r w:rsidRPr="00956490">
        <w:rPr>
          <w:i/>
          <w:sz w:val="24"/>
          <w:szCs w:val="24"/>
          <w:lang w:val="ro-RO"/>
        </w:rPr>
        <w:t>cu atât mai mult cu cât prin recuperarea medicală se va oferi multor pacienți șansa de a se reintegra activ în viața socială, în activitățile zilnice</w:t>
      </w:r>
      <w:r w:rsidRPr="00956490">
        <w:rPr>
          <w:sz w:val="24"/>
          <w:szCs w:val="24"/>
          <w:lang w:val="ro-RO"/>
        </w:rPr>
        <w:t xml:space="preserve">”, a declarat managerul SCJU Sibiu, Jur. Florin Neag. </w:t>
      </w:r>
    </w:p>
    <w:p w:rsidR="00C72A5C" w:rsidRPr="00956490" w:rsidRDefault="00C72A5C" w:rsidP="001A0CEE">
      <w:pPr>
        <w:spacing w:after="0" w:line="276" w:lineRule="auto"/>
        <w:ind w:firstLine="720"/>
        <w:jc w:val="both"/>
        <w:rPr>
          <w:sz w:val="24"/>
          <w:szCs w:val="24"/>
          <w:lang w:val="ro-RO"/>
        </w:rPr>
      </w:pPr>
    </w:p>
    <w:p w:rsidR="00740E9F" w:rsidRPr="00956490" w:rsidRDefault="00C72A5C" w:rsidP="001A0CEE">
      <w:pPr>
        <w:spacing w:after="0" w:line="276" w:lineRule="auto"/>
        <w:ind w:firstLine="720"/>
        <w:jc w:val="both"/>
        <w:rPr>
          <w:i/>
          <w:sz w:val="24"/>
          <w:szCs w:val="24"/>
          <w:lang w:val="ro-RO"/>
        </w:rPr>
      </w:pPr>
      <w:r w:rsidRPr="00956490">
        <w:rPr>
          <w:sz w:val="24"/>
          <w:szCs w:val="24"/>
          <w:lang w:val="ro-RO"/>
        </w:rPr>
        <w:t>„</w:t>
      </w:r>
      <w:r w:rsidR="00740E9F" w:rsidRPr="00956490">
        <w:rPr>
          <w:i/>
          <w:sz w:val="24"/>
          <w:szCs w:val="24"/>
          <w:lang w:val="ro-RO"/>
        </w:rPr>
        <w:t>Pandemia de Covid-19 a afectat foarte mulți pacienți care, deși vindecați, au fost afecta</w:t>
      </w:r>
      <w:r w:rsidR="00956490" w:rsidRPr="00956490">
        <w:rPr>
          <w:i/>
          <w:sz w:val="24"/>
          <w:szCs w:val="24"/>
          <w:lang w:val="ro-RO"/>
        </w:rPr>
        <w:t>ți la nivel fizic și au rămas cu o serie de deficiențe. Scopul nostru, ca instituție care</w:t>
      </w:r>
      <w:r w:rsidR="00740E9F" w:rsidRPr="00956490">
        <w:rPr>
          <w:i/>
          <w:sz w:val="24"/>
          <w:szCs w:val="24"/>
          <w:lang w:val="ro-RO"/>
        </w:rPr>
        <w:t xml:space="preserve"> trebuie să asigure stare</w:t>
      </w:r>
      <w:r w:rsidR="00956490" w:rsidRPr="00956490">
        <w:rPr>
          <w:i/>
          <w:sz w:val="24"/>
          <w:szCs w:val="24"/>
          <w:lang w:val="ro-RO"/>
        </w:rPr>
        <w:t>a</w:t>
      </w:r>
      <w:r w:rsidR="00740E9F" w:rsidRPr="00956490">
        <w:rPr>
          <w:i/>
          <w:sz w:val="24"/>
          <w:szCs w:val="24"/>
          <w:lang w:val="ro-RO"/>
        </w:rPr>
        <w:t xml:space="preserve"> de sănătate a populației</w:t>
      </w:r>
      <w:r w:rsidR="000D2EA8">
        <w:rPr>
          <w:i/>
          <w:sz w:val="24"/>
          <w:szCs w:val="24"/>
          <w:lang w:val="ro-RO"/>
        </w:rPr>
        <w:t>,</w:t>
      </w:r>
      <w:r w:rsidR="00740E9F" w:rsidRPr="00956490">
        <w:rPr>
          <w:i/>
          <w:sz w:val="24"/>
          <w:szCs w:val="24"/>
          <w:lang w:val="ro-RO"/>
        </w:rPr>
        <w:t xml:space="preserve"> este să facem tot ceea ce se poate pentru a le îmbunătăți viața, atât la nivel personal cât și socio-profesional</w:t>
      </w:r>
      <w:r w:rsidR="00956490" w:rsidRPr="00956490">
        <w:rPr>
          <w:i/>
          <w:sz w:val="24"/>
          <w:szCs w:val="24"/>
          <w:lang w:val="ro-RO"/>
        </w:rPr>
        <w:t xml:space="preserve">, iar acest lucru se poate </w:t>
      </w:r>
      <w:r w:rsidR="000D2EA8">
        <w:rPr>
          <w:i/>
          <w:sz w:val="24"/>
          <w:szCs w:val="24"/>
          <w:lang w:val="ro-RO"/>
        </w:rPr>
        <w:t xml:space="preserve">realiza </w:t>
      </w:r>
      <w:r w:rsidR="00956490" w:rsidRPr="00956490">
        <w:rPr>
          <w:i/>
          <w:sz w:val="24"/>
          <w:szCs w:val="24"/>
          <w:lang w:val="ro-RO"/>
        </w:rPr>
        <w:t xml:space="preserve">prin procedurile specifice de recuperare medicală, adaptate pacienților. În secția Recuperare Medicală I există o echipă de profesioniști și condițiile necesare pentru un act medical de înaltă calitate”, </w:t>
      </w:r>
      <w:r w:rsidR="00956490" w:rsidRPr="00956490">
        <w:rPr>
          <w:sz w:val="24"/>
          <w:szCs w:val="24"/>
          <w:lang w:val="ro-RO"/>
        </w:rPr>
        <w:t>a declarat Directorul medical al SCJU Sibiu, Conf.</w:t>
      </w:r>
      <w:r w:rsidR="00E24B9A">
        <w:rPr>
          <w:sz w:val="24"/>
          <w:szCs w:val="24"/>
          <w:lang w:val="ro-RO"/>
        </w:rPr>
        <w:t>univ.</w:t>
      </w:r>
      <w:r w:rsidR="00956490" w:rsidRPr="00956490">
        <w:rPr>
          <w:sz w:val="24"/>
          <w:szCs w:val="24"/>
          <w:lang w:val="ro-RO"/>
        </w:rPr>
        <w:t xml:space="preserve">dr. Călin Cipăian. </w:t>
      </w:r>
    </w:p>
    <w:p w:rsidR="00740E9F" w:rsidRPr="00956490" w:rsidRDefault="00740E9F" w:rsidP="00740E9F">
      <w:pPr>
        <w:jc w:val="both"/>
        <w:rPr>
          <w:b/>
          <w:sz w:val="24"/>
          <w:szCs w:val="24"/>
          <w:u w:val="single"/>
          <w:lang w:val="ro-RO"/>
        </w:rPr>
      </w:pPr>
    </w:p>
    <w:p w:rsidR="00740E9F" w:rsidRPr="00852736" w:rsidRDefault="00740E9F" w:rsidP="00740E9F">
      <w:pPr>
        <w:jc w:val="both"/>
        <w:rPr>
          <w:b/>
          <w:sz w:val="24"/>
          <w:szCs w:val="24"/>
          <w:u w:val="single"/>
          <w:lang w:val="ro-RO"/>
        </w:rPr>
      </w:pPr>
      <w:r w:rsidRPr="00852736">
        <w:rPr>
          <w:b/>
          <w:sz w:val="24"/>
          <w:szCs w:val="24"/>
          <w:u w:val="single"/>
          <w:lang w:val="ro-RO"/>
        </w:rPr>
        <w:t xml:space="preserve">Date suplimentare </w:t>
      </w:r>
    </w:p>
    <w:p w:rsidR="00740E9F" w:rsidRPr="00852736" w:rsidRDefault="00740E9F" w:rsidP="00740E9F">
      <w:pPr>
        <w:jc w:val="both"/>
        <w:rPr>
          <w:sz w:val="24"/>
          <w:szCs w:val="24"/>
          <w:lang w:val="ro-RO"/>
        </w:rPr>
      </w:pPr>
      <w:r w:rsidRPr="00852736">
        <w:rPr>
          <w:sz w:val="24"/>
          <w:szCs w:val="24"/>
          <w:lang w:val="ro-RO"/>
        </w:rPr>
        <w:t xml:space="preserve">Secţia Clinică Reabilitare Medicală I a SCJU Sibiu este una dintre cele mai moderne ale spitalului fiind renovată şi modernizată în urma investițiilor Consiliului Județean Sibiu. </w:t>
      </w:r>
    </w:p>
    <w:p w:rsidR="00275DD3" w:rsidRDefault="00275DD3" w:rsidP="00740E9F">
      <w:pPr>
        <w:jc w:val="both"/>
        <w:rPr>
          <w:b/>
          <w:sz w:val="24"/>
          <w:szCs w:val="24"/>
          <w:lang w:val="ro-RO"/>
        </w:rPr>
      </w:pPr>
    </w:p>
    <w:p w:rsidR="007D7232" w:rsidRPr="00FB6376" w:rsidRDefault="007D7232" w:rsidP="007D7232">
      <w:pPr>
        <w:spacing w:after="0"/>
        <w:ind w:firstLine="426"/>
        <w:jc w:val="both"/>
        <w:rPr>
          <w:rFonts w:cstheme="minorHAnsi"/>
          <w:sz w:val="24"/>
          <w:szCs w:val="24"/>
          <w:lang w:val="ro-RO"/>
        </w:rPr>
      </w:pPr>
    </w:p>
    <w:p w:rsidR="007D7232" w:rsidRPr="00FB6376" w:rsidRDefault="007D7232" w:rsidP="007D7232">
      <w:pPr>
        <w:spacing w:after="0"/>
        <w:jc w:val="both"/>
        <w:rPr>
          <w:b/>
          <w:sz w:val="24"/>
          <w:szCs w:val="24"/>
          <w:shd w:val="clear" w:color="auto" w:fill="FFFFFF"/>
          <w:lang w:val="ro-RO"/>
        </w:rPr>
      </w:pPr>
      <w:r w:rsidRPr="00FB6376">
        <w:rPr>
          <w:b/>
          <w:sz w:val="24"/>
          <w:szCs w:val="24"/>
          <w:shd w:val="clear" w:color="auto" w:fill="FFFFFF"/>
          <w:lang w:val="ro-RO"/>
        </w:rPr>
        <w:t xml:space="preserve">   </w:t>
      </w:r>
      <w:r w:rsidR="003A7016">
        <w:rPr>
          <w:b/>
          <w:sz w:val="24"/>
          <w:szCs w:val="24"/>
          <w:shd w:val="clear" w:color="auto" w:fill="FFFFFF"/>
          <w:lang w:val="ro-RO"/>
        </w:rPr>
        <w:t xml:space="preserve">    </w:t>
      </w:r>
      <w:r w:rsidRPr="00FB6376">
        <w:rPr>
          <w:b/>
          <w:sz w:val="24"/>
          <w:szCs w:val="24"/>
          <w:shd w:val="clear" w:color="auto" w:fill="FFFFFF"/>
          <w:lang w:val="ro-RO"/>
        </w:rPr>
        <w:t xml:space="preserve">  </w:t>
      </w:r>
      <w:r>
        <w:rPr>
          <w:b/>
          <w:sz w:val="24"/>
          <w:szCs w:val="24"/>
          <w:shd w:val="clear" w:color="auto" w:fill="FFFFFF"/>
          <w:lang w:val="ro-RO"/>
        </w:rPr>
        <w:t>Conf.dr. Călin Cipăian</w:t>
      </w:r>
      <w:r w:rsidRPr="00FB6376">
        <w:rPr>
          <w:b/>
          <w:sz w:val="24"/>
          <w:szCs w:val="24"/>
          <w:shd w:val="clear" w:color="auto" w:fill="FFFFFF"/>
          <w:lang w:val="ro-RO"/>
        </w:rPr>
        <w:t xml:space="preserve">        </w:t>
      </w:r>
      <w:r>
        <w:rPr>
          <w:b/>
          <w:sz w:val="24"/>
          <w:szCs w:val="24"/>
          <w:shd w:val="clear" w:color="auto" w:fill="FFFFFF"/>
          <w:lang w:val="ro-RO"/>
        </w:rPr>
        <w:t xml:space="preserve">                                                                     </w:t>
      </w:r>
      <w:r w:rsidRPr="00FB6376">
        <w:rPr>
          <w:b/>
          <w:sz w:val="24"/>
          <w:szCs w:val="24"/>
          <w:shd w:val="clear" w:color="auto" w:fill="FFFFFF"/>
          <w:lang w:val="ro-RO"/>
        </w:rPr>
        <w:t xml:space="preserve">Decebal Todăriță    </w:t>
      </w:r>
    </w:p>
    <w:p w:rsidR="007D7232" w:rsidRPr="00FB6376" w:rsidRDefault="007D7232" w:rsidP="007D7232">
      <w:pPr>
        <w:spacing w:after="0"/>
        <w:jc w:val="both"/>
        <w:rPr>
          <w:rFonts w:cstheme="minorHAnsi"/>
          <w:sz w:val="24"/>
          <w:szCs w:val="24"/>
          <w:lang w:val="ro-RO"/>
        </w:rPr>
      </w:pPr>
      <w:r>
        <w:rPr>
          <w:b/>
          <w:sz w:val="24"/>
          <w:szCs w:val="24"/>
          <w:shd w:val="clear" w:color="auto" w:fill="FFFFFF"/>
          <w:lang w:val="ro-RO"/>
        </w:rPr>
        <w:t xml:space="preserve">        </w:t>
      </w:r>
      <w:r w:rsidR="003A7016">
        <w:rPr>
          <w:b/>
          <w:sz w:val="24"/>
          <w:szCs w:val="24"/>
          <w:shd w:val="clear" w:color="auto" w:fill="FFFFFF"/>
          <w:lang w:val="ro-RO"/>
        </w:rPr>
        <w:t xml:space="preserve">    </w:t>
      </w:r>
      <w:r>
        <w:rPr>
          <w:b/>
          <w:sz w:val="24"/>
          <w:szCs w:val="24"/>
          <w:shd w:val="clear" w:color="auto" w:fill="FFFFFF"/>
          <w:lang w:val="ro-RO"/>
        </w:rPr>
        <w:t xml:space="preserve"> Director Medical                                                                                  </w:t>
      </w:r>
      <w:r w:rsidRPr="00FB6376">
        <w:rPr>
          <w:b/>
          <w:sz w:val="24"/>
          <w:szCs w:val="24"/>
          <w:shd w:val="clear" w:color="auto" w:fill="FFFFFF"/>
          <w:lang w:val="ro-RO"/>
        </w:rPr>
        <w:t xml:space="preserve">Purtător de cuvânt  </w:t>
      </w:r>
    </w:p>
    <w:p w:rsidR="00275DD3" w:rsidRPr="00956490" w:rsidRDefault="00275DD3" w:rsidP="00740E9F">
      <w:pPr>
        <w:jc w:val="both"/>
        <w:rPr>
          <w:b/>
          <w:sz w:val="24"/>
          <w:szCs w:val="24"/>
          <w:lang w:val="ro-RO"/>
        </w:rPr>
      </w:pPr>
    </w:p>
    <w:p w:rsidR="00C72A5C" w:rsidRPr="00956490" w:rsidRDefault="00C72A5C" w:rsidP="001A0CEE">
      <w:pPr>
        <w:spacing w:after="0" w:line="276" w:lineRule="auto"/>
        <w:ind w:firstLine="720"/>
        <w:jc w:val="both"/>
        <w:rPr>
          <w:sz w:val="24"/>
          <w:szCs w:val="24"/>
          <w:lang w:val="ro-RO"/>
        </w:rPr>
      </w:pPr>
    </w:p>
    <w:sectPr w:rsidR="00C72A5C" w:rsidRPr="00956490" w:rsidSect="001A0CEE">
      <w:pgSz w:w="12240" w:h="15840"/>
      <w:pgMar w:top="567"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3861"/>
    <w:multiLevelType w:val="hybridMultilevel"/>
    <w:tmpl w:val="5D18C112"/>
    <w:lvl w:ilvl="0" w:tplc="1C9ABA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004AAA"/>
    <w:multiLevelType w:val="hybridMultilevel"/>
    <w:tmpl w:val="F23A4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11267"/>
    <w:multiLevelType w:val="hybridMultilevel"/>
    <w:tmpl w:val="A25ADDB4"/>
    <w:lvl w:ilvl="0" w:tplc="BFA26456">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nsid w:val="6C3E56DA"/>
    <w:multiLevelType w:val="hybridMultilevel"/>
    <w:tmpl w:val="86B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243D"/>
    <w:rsid w:val="00011273"/>
    <w:rsid w:val="000D2EA8"/>
    <w:rsid w:val="000D4E9E"/>
    <w:rsid w:val="00127B3E"/>
    <w:rsid w:val="00175A02"/>
    <w:rsid w:val="001A0CEE"/>
    <w:rsid w:val="001A1265"/>
    <w:rsid w:val="00275DD3"/>
    <w:rsid w:val="002F6A48"/>
    <w:rsid w:val="00357C66"/>
    <w:rsid w:val="003A7016"/>
    <w:rsid w:val="003E2D40"/>
    <w:rsid w:val="004127F9"/>
    <w:rsid w:val="0045470B"/>
    <w:rsid w:val="005000E5"/>
    <w:rsid w:val="005B5537"/>
    <w:rsid w:val="006A64DE"/>
    <w:rsid w:val="00730041"/>
    <w:rsid w:val="00740E9F"/>
    <w:rsid w:val="007D7232"/>
    <w:rsid w:val="00852736"/>
    <w:rsid w:val="008D0EF9"/>
    <w:rsid w:val="00956490"/>
    <w:rsid w:val="009B2903"/>
    <w:rsid w:val="00A86501"/>
    <w:rsid w:val="00A9168D"/>
    <w:rsid w:val="00A94078"/>
    <w:rsid w:val="00AB398F"/>
    <w:rsid w:val="00B6780E"/>
    <w:rsid w:val="00C72A5C"/>
    <w:rsid w:val="00CB6008"/>
    <w:rsid w:val="00D00186"/>
    <w:rsid w:val="00D369D3"/>
    <w:rsid w:val="00D42229"/>
    <w:rsid w:val="00E24B9A"/>
    <w:rsid w:val="00E809A1"/>
    <w:rsid w:val="00E854B5"/>
    <w:rsid w:val="00F7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0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43D"/>
    <w:pPr>
      <w:ind w:left="720"/>
      <w:contextualSpacing/>
    </w:pPr>
  </w:style>
  <w:style w:type="paragraph" w:styleId="BalloonText">
    <w:name w:val="Balloon Text"/>
    <w:basedOn w:val="Normal"/>
    <w:link w:val="BalloonTextChar"/>
    <w:uiPriority w:val="99"/>
    <w:semiHidden/>
    <w:unhideWhenUsed/>
    <w:rsid w:val="001A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EE"/>
    <w:rPr>
      <w:rFonts w:ascii="Tahoma" w:eastAsia="Times New Roman" w:hAnsi="Tahoma" w:cs="Tahoma"/>
      <w:sz w:val="16"/>
      <w:szCs w:val="16"/>
    </w:rPr>
  </w:style>
  <w:style w:type="paragraph" w:styleId="NormalWeb">
    <w:name w:val="Normal (Web)"/>
    <w:basedOn w:val="Normal"/>
    <w:uiPriority w:val="99"/>
    <w:rsid w:val="00C72A5C"/>
    <w:pPr>
      <w:spacing w:before="100" w:beforeAutospacing="1" w:after="100" w:afterAutospacing="1" w:line="240" w:lineRule="auto"/>
    </w:pPr>
    <w:rPr>
      <w:rFonts w:ascii="Times New Roman" w:hAnsi="Times New Roman" w:cs="Times New Roman"/>
      <w:sz w:val="24"/>
      <w:szCs w:val="24"/>
    </w:rPr>
  </w:style>
  <w:style w:type="paragraph" w:customStyle="1" w:styleId="1Char">
    <w:name w:val="1 Char"/>
    <w:basedOn w:val="Normal"/>
    <w:rsid w:val="00C72A5C"/>
    <w:pPr>
      <w:spacing w:line="240" w:lineRule="exact"/>
    </w:pPr>
    <w:rPr>
      <w:rFonts w:ascii="Tahoma" w:eastAsia="MS Mincho"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F0883-8B3B-498C-9721-E219203B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decebalt</cp:lastModifiedBy>
  <cp:revision>8</cp:revision>
  <cp:lastPrinted>2021-06-23T08:30:00Z</cp:lastPrinted>
  <dcterms:created xsi:type="dcterms:W3CDTF">2021-06-23T07:02:00Z</dcterms:created>
  <dcterms:modified xsi:type="dcterms:W3CDTF">2021-06-23T09:02:00Z</dcterms:modified>
</cp:coreProperties>
</file>