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43" w:rsidRPr="00F55E66" w:rsidRDefault="00FB1E43" w:rsidP="004D6B0C">
      <w:pPr>
        <w:spacing w:after="0" w:line="240" w:lineRule="auto"/>
        <w:jc w:val="both"/>
        <w:rPr>
          <w:rFonts w:cstheme="minorHAnsi"/>
          <w:bCs/>
          <w:lang w:val="ro-RO"/>
        </w:rPr>
      </w:pPr>
      <w:r w:rsidRPr="00F55E66">
        <w:rPr>
          <w:rFonts w:cstheme="minorHAnsi"/>
          <w:bCs/>
          <w:noProof/>
        </w:rPr>
        <w:drawing>
          <wp:inline distT="0" distB="0" distL="0" distR="0">
            <wp:extent cx="6010275" cy="1304925"/>
            <wp:effectExtent l="19050" t="0" r="9525" b="0"/>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2019 oficial.jpg"/>
                    <pic:cNvPicPr/>
                  </pic:nvPicPr>
                  <pic:blipFill>
                    <a:blip r:embed="rId5" cstate="print"/>
                    <a:stretch>
                      <a:fillRect/>
                    </a:stretch>
                  </pic:blipFill>
                  <pic:spPr>
                    <a:xfrm>
                      <a:off x="0" y="0"/>
                      <a:ext cx="6010275" cy="1304925"/>
                    </a:xfrm>
                    <a:prstGeom prst="rect">
                      <a:avLst/>
                    </a:prstGeom>
                  </pic:spPr>
                </pic:pic>
              </a:graphicData>
            </a:graphic>
          </wp:inline>
        </w:drawing>
      </w:r>
    </w:p>
    <w:p w:rsidR="00696119" w:rsidRPr="00F55E66" w:rsidRDefault="00696119" w:rsidP="004D6B0C">
      <w:pPr>
        <w:tabs>
          <w:tab w:val="left" w:pos="720"/>
          <w:tab w:val="left" w:pos="3206"/>
        </w:tabs>
        <w:spacing w:after="0" w:line="240" w:lineRule="auto"/>
        <w:rPr>
          <w:rFonts w:cstheme="minorHAnsi"/>
          <w:bCs/>
          <w:lang w:val="ro-RO"/>
        </w:rPr>
      </w:pPr>
    </w:p>
    <w:p w:rsidR="00696119" w:rsidRPr="00F55E66" w:rsidRDefault="00696119" w:rsidP="004D6B0C">
      <w:pPr>
        <w:tabs>
          <w:tab w:val="left" w:pos="720"/>
          <w:tab w:val="left" w:pos="3206"/>
        </w:tabs>
        <w:spacing w:after="0" w:line="240" w:lineRule="auto"/>
        <w:rPr>
          <w:rFonts w:cstheme="minorHAnsi"/>
          <w:b/>
          <w:lang w:val="ro-RO"/>
        </w:rPr>
      </w:pPr>
      <w:r w:rsidRPr="00F55E66">
        <w:rPr>
          <w:rFonts w:cstheme="minorHAnsi"/>
          <w:b/>
          <w:lang w:val="ro-RO"/>
        </w:rPr>
        <w:t xml:space="preserve">Sibiu, </w:t>
      </w:r>
    </w:p>
    <w:p w:rsidR="003110B2" w:rsidRPr="00F55E66" w:rsidRDefault="00D90378" w:rsidP="004D6B0C">
      <w:pPr>
        <w:tabs>
          <w:tab w:val="left" w:pos="720"/>
          <w:tab w:val="left" w:pos="3206"/>
        </w:tabs>
        <w:spacing w:after="0" w:line="240" w:lineRule="auto"/>
        <w:rPr>
          <w:rFonts w:cstheme="minorHAnsi"/>
          <w:b/>
          <w:lang w:val="ro-RO"/>
        </w:rPr>
      </w:pPr>
      <w:r w:rsidRPr="00F55E66">
        <w:rPr>
          <w:rFonts w:cstheme="minorHAnsi"/>
          <w:b/>
          <w:lang w:val="ro-RO"/>
        </w:rPr>
        <w:t xml:space="preserve">8 </w:t>
      </w:r>
      <w:r w:rsidR="00696119" w:rsidRPr="00F55E66">
        <w:rPr>
          <w:rFonts w:cstheme="minorHAnsi"/>
          <w:b/>
          <w:lang w:val="ro-RO"/>
        </w:rPr>
        <w:t xml:space="preserve">septembrie </w:t>
      </w:r>
      <w:r w:rsidR="002B76E7" w:rsidRPr="00F55E66">
        <w:rPr>
          <w:rFonts w:cstheme="minorHAnsi"/>
          <w:b/>
          <w:lang w:val="ro-RO"/>
        </w:rPr>
        <w:t>2021</w:t>
      </w:r>
    </w:p>
    <w:p w:rsidR="00696119" w:rsidRPr="00F55E66" w:rsidRDefault="004D6B0C" w:rsidP="004D6B0C">
      <w:pPr>
        <w:tabs>
          <w:tab w:val="left" w:pos="720"/>
          <w:tab w:val="left" w:pos="3206"/>
        </w:tabs>
        <w:spacing w:after="0" w:line="240" w:lineRule="auto"/>
        <w:rPr>
          <w:rFonts w:cstheme="minorHAnsi"/>
          <w:b/>
          <w:lang w:val="ro-RO"/>
        </w:rPr>
      </w:pPr>
      <w:r w:rsidRPr="00F55E66">
        <w:rPr>
          <w:rFonts w:cstheme="minorHAnsi"/>
          <w:b/>
          <w:lang w:val="ro-RO"/>
        </w:rPr>
        <w:t>Comunicat de presă</w:t>
      </w:r>
      <w:r w:rsidR="00696119" w:rsidRPr="00F55E66">
        <w:rPr>
          <w:rFonts w:cstheme="minorHAnsi"/>
          <w:b/>
          <w:lang w:val="ro-RO"/>
        </w:rPr>
        <w:t xml:space="preserve"> </w:t>
      </w:r>
    </w:p>
    <w:p w:rsidR="00696119" w:rsidRPr="00F55E66" w:rsidRDefault="00696119" w:rsidP="004D6B0C">
      <w:pPr>
        <w:spacing w:after="0" w:line="240" w:lineRule="auto"/>
        <w:outlineLvl w:val="0"/>
        <w:rPr>
          <w:rFonts w:eastAsia="Times New Roman" w:cstheme="minorHAnsi"/>
          <w:b/>
          <w:bCs/>
          <w:kern w:val="36"/>
          <w:lang w:val="ro-RO"/>
        </w:rPr>
      </w:pPr>
    </w:p>
    <w:p w:rsidR="00D90378" w:rsidRPr="00F55E66" w:rsidRDefault="00D90378" w:rsidP="00D90378">
      <w:pPr>
        <w:pStyle w:val="Heading1"/>
        <w:tabs>
          <w:tab w:val="center" w:pos="4986"/>
          <w:tab w:val="left" w:pos="7635"/>
        </w:tabs>
        <w:spacing w:before="0" w:beforeAutospacing="0" w:after="0" w:afterAutospacing="0" w:line="276" w:lineRule="auto"/>
        <w:rPr>
          <w:rFonts w:asciiTheme="minorHAnsi" w:hAnsiTheme="minorHAnsi" w:cstheme="minorHAnsi"/>
          <w:sz w:val="22"/>
          <w:szCs w:val="22"/>
          <w:lang w:val="ro-RO"/>
        </w:rPr>
      </w:pPr>
    </w:p>
    <w:p w:rsidR="00F55E66" w:rsidRDefault="00D90378" w:rsidP="00F55E66">
      <w:pPr>
        <w:pStyle w:val="Heading1"/>
        <w:tabs>
          <w:tab w:val="center" w:pos="4986"/>
          <w:tab w:val="left" w:pos="7635"/>
        </w:tabs>
        <w:spacing w:before="0" w:beforeAutospacing="0" w:after="0" w:afterAutospacing="0" w:line="276" w:lineRule="auto"/>
        <w:jc w:val="center"/>
        <w:rPr>
          <w:rFonts w:asciiTheme="minorHAnsi" w:hAnsiTheme="minorHAnsi" w:cstheme="minorHAnsi"/>
          <w:b w:val="0"/>
          <w:bCs w:val="0"/>
          <w:sz w:val="22"/>
          <w:szCs w:val="22"/>
          <w:lang w:val="ro-RO"/>
        </w:rPr>
      </w:pPr>
      <w:r w:rsidRPr="00F55E66">
        <w:rPr>
          <w:rFonts w:asciiTheme="minorHAnsi" w:hAnsiTheme="minorHAnsi" w:cstheme="minorHAnsi"/>
          <w:bCs w:val="0"/>
          <w:sz w:val="22"/>
          <w:szCs w:val="22"/>
          <w:lang w:val="ro-RO"/>
        </w:rPr>
        <w:t xml:space="preserve">Zilele Dermatologiei la Sibiu -  </w:t>
      </w:r>
      <w:r w:rsidRPr="00F55E66">
        <w:rPr>
          <w:rFonts w:asciiTheme="minorHAnsi" w:hAnsiTheme="minorHAnsi" w:cstheme="minorHAnsi"/>
          <w:b w:val="0"/>
          <w:bCs w:val="0"/>
          <w:sz w:val="22"/>
          <w:szCs w:val="22"/>
          <w:lang w:val="ro-RO"/>
        </w:rPr>
        <w:t>„</w:t>
      </w:r>
      <w:r w:rsidR="00C52FFF" w:rsidRPr="00F55E66">
        <w:rPr>
          <w:rFonts w:asciiTheme="minorHAnsi" w:hAnsiTheme="minorHAnsi" w:cstheme="minorHAnsi"/>
          <w:b w:val="0"/>
          <w:i/>
          <w:sz w:val="22"/>
          <w:szCs w:val="22"/>
          <w:lang w:val="ro-RO"/>
        </w:rPr>
        <w:t>D</w:t>
      </w:r>
      <w:r w:rsidRPr="00F55E66">
        <w:rPr>
          <w:rFonts w:asciiTheme="minorHAnsi" w:hAnsiTheme="minorHAnsi" w:cstheme="minorHAnsi"/>
          <w:b w:val="0"/>
          <w:i/>
          <w:sz w:val="22"/>
          <w:szCs w:val="22"/>
          <w:lang w:val="ro-RO"/>
        </w:rPr>
        <w:t>e</w:t>
      </w:r>
      <w:r w:rsidR="00C52FFF" w:rsidRPr="00F55E66">
        <w:rPr>
          <w:rFonts w:asciiTheme="minorHAnsi" w:hAnsiTheme="minorHAnsi" w:cstheme="minorHAnsi"/>
          <w:b w:val="0"/>
          <w:i/>
          <w:sz w:val="22"/>
          <w:szCs w:val="22"/>
          <w:lang w:val="ro-RO"/>
        </w:rPr>
        <w:t>r</w:t>
      </w:r>
      <w:r w:rsidRPr="00F55E66">
        <w:rPr>
          <w:rFonts w:asciiTheme="minorHAnsi" w:hAnsiTheme="minorHAnsi" w:cstheme="minorHAnsi"/>
          <w:b w:val="0"/>
          <w:i/>
          <w:sz w:val="22"/>
          <w:szCs w:val="22"/>
          <w:lang w:val="ro-RO"/>
        </w:rPr>
        <w:t>matologia în perioada Covid</w:t>
      </w:r>
      <w:r w:rsidRPr="00F55E66">
        <w:rPr>
          <w:rFonts w:asciiTheme="minorHAnsi" w:hAnsiTheme="minorHAnsi" w:cstheme="minorHAnsi"/>
          <w:b w:val="0"/>
          <w:bCs w:val="0"/>
          <w:sz w:val="22"/>
          <w:szCs w:val="22"/>
          <w:lang w:val="ro-RO"/>
        </w:rPr>
        <w:t>”</w:t>
      </w:r>
    </w:p>
    <w:p w:rsidR="00D90378" w:rsidRPr="00F55E66" w:rsidRDefault="00D90378" w:rsidP="00F55E66">
      <w:pPr>
        <w:pStyle w:val="Heading1"/>
        <w:tabs>
          <w:tab w:val="center" w:pos="4986"/>
          <w:tab w:val="left" w:pos="7635"/>
        </w:tabs>
        <w:spacing w:before="0" w:beforeAutospacing="0" w:after="0" w:afterAutospacing="0" w:line="276" w:lineRule="auto"/>
        <w:jc w:val="center"/>
        <w:rPr>
          <w:rFonts w:asciiTheme="minorHAnsi" w:hAnsiTheme="minorHAnsi" w:cstheme="minorHAnsi"/>
          <w:bCs w:val="0"/>
          <w:sz w:val="22"/>
          <w:szCs w:val="22"/>
          <w:lang w:val="ro-RO"/>
        </w:rPr>
      </w:pPr>
      <w:r w:rsidRPr="00F55E66">
        <w:rPr>
          <w:rFonts w:cstheme="minorHAnsi"/>
          <w:sz w:val="22"/>
          <w:szCs w:val="22"/>
          <w:lang w:val="ro-RO"/>
        </w:rPr>
        <w:tab/>
      </w:r>
    </w:p>
    <w:p w:rsidR="00BB0405" w:rsidRPr="00F55E66" w:rsidRDefault="00C52FFF" w:rsidP="00BB0405">
      <w:pPr>
        <w:ind w:firstLine="540"/>
        <w:contextualSpacing/>
        <w:jc w:val="both"/>
        <w:rPr>
          <w:rFonts w:cstheme="minorHAnsi"/>
          <w:lang w:val="ro-RO"/>
        </w:rPr>
      </w:pPr>
      <w:r w:rsidRPr="00F55E66">
        <w:rPr>
          <w:rFonts w:cstheme="minorHAnsi"/>
          <w:lang w:val="ro-RO"/>
        </w:rPr>
        <w:t xml:space="preserve">În perioada 9 -11 septembrie </w:t>
      </w:r>
      <w:r w:rsidR="00FB0182" w:rsidRPr="00F55E66">
        <w:rPr>
          <w:rFonts w:cstheme="minorHAnsi"/>
          <w:lang w:val="ro-RO"/>
        </w:rPr>
        <w:t>are loc cea de-a patra ediție</w:t>
      </w:r>
      <w:r w:rsidRPr="00F55E66">
        <w:rPr>
          <w:rFonts w:cstheme="minorHAnsi"/>
          <w:lang w:val="ro-RO"/>
        </w:rPr>
        <w:t xml:space="preserve"> a conferinței </w:t>
      </w:r>
      <w:r w:rsidRPr="00F55E66">
        <w:rPr>
          <w:rFonts w:cstheme="minorHAnsi"/>
          <w:b/>
          <w:bCs/>
          <w:lang w:val="ro-RO"/>
        </w:rPr>
        <w:t>“Zilele Dermatologiei la Sibiu”,</w:t>
      </w:r>
      <w:r w:rsidRPr="00F55E66">
        <w:rPr>
          <w:rFonts w:cstheme="minorHAnsi"/>
          <w:lang w:val="ro-RO"/>
        </w:rPr>
        <w:t xml:space="preserve"> cu tema </w:t>
      </w:r>
      <w:r w:rsidRPr="00F55E66">
        <w:rPr>
          <w:rFonts w:cstheme="minorHAnsi"/>
          <w:b/>
          <w:bCs/>
          <w:lang w:val="ro-RO"/>
        </w:rPr>
        <w:t xml:space="preserve">“Dermatologia in perioada Covid”. </w:t>
      </w:r>
      <w:r w:rsidRPr="00F55E66">
        <w:rPr>
          <w:rFonts w:cstheme="minorHAnsi"/>
          <w:bCs/>
          <w:lang w:val="ro-RO"/>
        </w:rPr>
        <w:t xml:space="preserve">Conferința, care se va desfășura online, </w:t>
      </w:r>
      <w:r w:rsidRPr="00F55E66">
        <w:rPr>
          <w:rFonts w:cstheme="minorHAnsi"/>
          <w:lang w:val="ro-RO"/>
        </w:rPr>
        <w:t>este organizată sub egida </w:t>
      </w:r>
      <w:r w:rsidRPr="00F55E66">
        <w:rPr>
          <w:rFonts w:cstheme="minorHAnsi"/>
          <w:bCs/>
          <w:lang w:val="ro-RO"/>
        </w:rPr>
        <w:t>Universității “Lucian Blaga” </w:t>
      </w:r>
      <w:r w:rsidRPr="00F55E66">
        <w:rPr>
          <w:rFonts w:cstheme="minorHAnsi"/>
          <w:lang w:val="ro-RO"/>
        </w:rPr>
        <w:t>din Sibiu, cu sprijinul </w:t>
      </w:r>
      <w:r w:rsidR="00BB0405" w:rsidRPr="00F55E66">
        <w:rPr>
          <w:rFonts w:cstheme="minorHAnsi"/>
          <w:bCs/>
          <w:lang w:val="ro-RO"/>
        </w:rPr>
        <w:t xml:space="preserve">Societății </w:t>
      </w:r>
      <w:r w:rsidR="00FB0182" w:rsidRPr="00F55E66">
        <w:rPr>
          <w:rFonts w:cstheme="minorHAnsi"/>
          <w:bCs/>
          <w:lang w:val="ro-RO"/>
        </w:rPr>
        <w:t xml:space="preserve">Române </w:t>
      </w:r>
      <w:r w:rsidRPr="00F55E66">
        <w:rPr>
          <w:rFonts w:cstheme="minorHAnsi"/>
          <w:bCs/>
          <w:lang w:val="ro-RO"/>
        </w:rPr>
        <w:t>de Dermatologie</w:t>
      </w:r>
      <w:r w:rsidRPr="00F55E66">
        <w:rPr>
          <w:rFonts w:cstheme="minorHAnsi"/>
          <w:lang w:val="ro-RO"/>
        </w:rPr>
        <w:t> </w:t>
      </w:r>
      <w:r w:rsidR="00BB0405" w:rsidRPr="00F55E66">
        <w:rPr>
          <w:rFonts w:cstheme="minorHAnsi"/>
          <w:lang w:val="ro-RO"/>
        </w:rPr>
        <w:t xml:space="preserve">și în colaborare cu Spitalul Clinic Județean de Urgență Sibiu, </w:t>
      </w:r>
      <w:r w:rsidRPr="00F55E66">
        <w:rPr>
          <w:rFonts w:cstheme="minorHAnsi"/>
          <w:lang w:val="ro-RO"/>
        </w:rPr>
        <w:t>fiind creditată de </w:t>
      </w:r>
      <w:r w:rsidRPr="00F55E66">
        <w:rPr>
          <w:rFonts w:cstheme="minorHAnsi"/>
          <w:bCs/>
          <w:lang w:val="ro-RO"/>
        </w:rPr>
        <w:t>Colegiul Medicilor din România</w:t>
      </w:r>
      <w:r w:rsidRPr="00F55E66">
        <w:rPr>
          <w:rFonts w:cstheme="minorHAnsi"/>
          <w:lang w:val="ro-RO"/>
        </w:rPr>
        <w:t> cu puncte </w:t>
      </w:r>
      <w:r w:rsidRPr="00F55E66">
        <w:rPr>
          <w:rFonts w:cstheme="minorHAnsi"/>
          <w:bCs/>
          <w:lang w:val="ro-RO"/>
        </w:rPr>
        <w:t>EMC</w:t>
      </w:r>
      <w:r w:rsidRPr="00F55E66">
        <w:rPr>
          <w:rFonts w:cstheme="minorHAnsi"/>
          <w:lang w:val="ro-RO"/>
        </w:rPr>
        <w:t>. Președinta conferinței este dna Prof.univ.dr. Maria Rotaru, medicul șef al Secției Clinice Dermatolo</w:t>
      </w:r>
      <w:r w:rsidR="008D69C7" w:rsidRPr="00F55E66">
        <w:rPr>
          <w:rFonts w:cstheme="minorHAnsi"/>
          <w:lang w:val="ro-RO"/>
        </w:rPr>
        <w:t>gie a SCJU Sibiu.</w:t>
      </w:r>
      <w:r w:rsidR="00BB0405" w:rsidRPr="00F55E66">
        <w:rPr>
          <w:rFonts w:cstheme="minorHAnsi"/>
          <w:lang w:val="ro-RO"/>
        </w:rPr>
        <w:t xml:space="preserve"> Din comitetul de organizare fac parte Conf. Univ. Dr. Cipăian Călin, D</w:t>
      </w:r>
      <w:r w:rsidR="008D69C7" w:rsidRPr="00F55E66">
        <w:rPr>
          <w:rFonts w:cstheme="minorHAnsi"/>
          <w:lang w:val="ro-RO"/>
        </w:rPr>
        <w:t>irectorul medical al SCJU Sibiu</w:t>
      </w:r>
      <w:r w:rsidR="00BB0405" w:rsidRPr="00F55E66">
        <w:rPr>
          <w:rFonts w:cstheme="minorHAnsi"/>
          <w:lang w:val="ro-RO"/>
        </w:rPr>
        <w:t xml:space="preserve"> și următorii medici dermatologi din cadrul spitalului: Șef Lucr. Dr. Iancu Gabriela, Dr. Vîlsan Codruț și Dr. Mihulecea Cristina. Pe parcursul celor trei zile ale conferinței se va derula un program ştiinţific deosebit de interesant şi divers, specialiştii invitaţi abordând o tematică complexă. La manifestare științifică vor participa profesionişti din domeniul dermatologiei și altor specialități medicale din </w:t>
      </w:r>
      <w:r w:rsidR="00BC1648" w:rsidRPr="00F55E66">
        <w:rPr>
          <w:rFonts w:cstheme="minorHAnsi"/>
          <w:lang w:val="ro-RO"/>
        </w:rPr>
        <w:t xml:space="preserve">cele mai mari și importante </w:t>
      </w:r>
      <w:r w:rsidR="00BB0405" w:rsidRPr="00F55E66">
        <w:rPr>
          <w:rFonts w:cstheme="minorHAnsi"/>
          <w:lang w:val="ro-RO"/>
        </w:rPr>
        <w:t xml:space="preserve">centre </w:t>
      </w:r>
      <w:r w:rsidR="00BC1648" w:rsidRPr="00F55E66">
        <w:rPr>
          <w:rFonts w:cstheme="minorHAnsi"/>
          <w:lang w:val="ro-RO"/>
        </w:rPr>
        <w:t xml:space="preserve">universitare din România: București, Cluj, Timișoara, Iași, Târgu-Mureș, Craiova, Brașov și bineînțeles Sibiu. </w:t>
      </w:r>
    </w:p>
    <w:p w:rsidR="00BC1648" w:rsidRPr="00F55E66" w:rsidRDefault="00BB0405" w:rsidP="00BC1648">
      <w:pPr>
        <w:ind w:firstLine="540"/>
        <w:contextualSpacing/>
        <w:jc w:val="both"/>
        <w:rPr>
          <w:rFonts w:cstheme="minorHAnsi"/>
          <w:bCs/>
          <w:iCs/>
          <w:lang w:val="ro-RO"/>
        </w:rPr>
      </w:pPr>
      <w:r w:rsidRPr="00F55E66">
        <w:rPr>
          <w:rFonts w:cstheme="minorHAnsi"/>
          <w:lang w:val="ro-RO"/>
        </w:rPr>
        <w:t>“</w:t>
      </w:r>
      <w:r w:rsidRPr="00F55E66">
        <w:rPr>
          <w:rFonts w:cstheme="minorHAnsi"/>
          <w:i/>
          <w:lang w:val="ro-RO"/>
        </w:rPr>
        <w:t>Ediția din acest an a conferinței este una adaptată contextului epidemiologic, nu doar prin faptul că se va derula online cât și prin faptul că</w:t>
      </w:r>
      <w:r w:rsidR="006041B6" w:rsidRPr="00F55E66">
        <w:rPr>
          <w:rFonts w:cstheme="minorHAnsi"/>
          <w:i/>
          <w:lang w:val="ro-RO"/>
        </w:rPr>
        <w:t>,</w:t>
      </w:r>
      <w:r w:rsidR="00412E93" w:rsidRPr="00F55E66">
        <w:rPr>
          <w:rFonts w:cstheme="minorHAnsi"/>
          <w:i/>
          <w:lang w:val="ro-RO"/>
        </w:rPr>
        <w:t xml:space="preserve"> pe lâng</w:t>
      </w:r>
      <w:r w:rsidR="00BC1648" w:rsidRPr="00F55E66">
        <w:rPr>
          <w:rFonts w:cstheme="minorHAnsi"/>
          <w:i/>
          <w:lang w:val="ro-RO"/>
        </w:rPr>
        <w:t>ă temele dermatologice abordate și</w:t>
      </w:r>
      <w:r w:rsidR="00412E93" w:rsidRPr="00F55E66">
        <w:rPr>
          <w:rFonts w:cstheme="minorHAnsi"/>
          <w:i/>
          <w:lang w:val="ro-RO"/>
        </w:rPr>
        <w:t xml:space="preserve"> </w:t>
      </w:r>
      <w:r w:rsidR="00BC1648" w:rsidRPr="00F55E66">
        <w:rPr>
          <w:rFonts w:cstheme="minorHAnsi"/>
          <w:i/>
          <w:lang w:val="ro-RO"/>
        </w:rPr>
        <w:t>corelarea cu alte specialități medicale</w:t>
      </w:r>
      <w:r w:rsidR="006041B6" w:rsidRPr="00F55E66">
        <w:rPr>
          <w:rFonts w:cstheme="minorHAnsi"/>
          <w:i/>
          <w:lang w:val="ro-RO"/>
        </w:rPr>
        <w:t>,</w:t>
      </w:r>
      <w:r w:rsidR="00BC1648" w:rsidRPr="00F55E66">
        <w:rPr>
          <w:rFonts w:cstheme="minorHAnsi"/>
          <w:i/>
          <w:lang w:val="ro-RO"/>
        </w:rPr>
        <w:t xml:space="preserve"> </w:t>
      </w:r>
      <w:r w:rsidRPr="00F55E66">
        <w:rPr>
          <w:rFonts w:cstheme="minorHAnsi"/>
          <w:i/>
          <w:lang w:val="ro-RO"/>
        </w:rPr>
        <w:t xml:space="preserve">vom discuta </w:t>
      </w:r>
      <w:r w:rsidR="00412E93" w:rsidRPr="00F55E66">
        <w:rPr>
          <w:rFonts w:cstheme="minorHAnsi"/>
          <w:i/>
          <w:lang w:val="ro-RO"/>
        </w:rPr>
        <w:t xml:space="preserve">și </w:t>
      </w:r>
      <w:r w:rsidRPr="00F55E66">
        <w:rPr>
          <w:rFonts w:cstheme="minorHAnsi"/>
          <w:i/>
          <w:lang w:val="ro-RO"/>
        </w:rPr>
        <w:t>despre activitatea dermatologilor în co</w:t>
      </w:r>
      <w:r w:rsidR="00412E93" w:rsidRPr="00F55E66">
        <w:rPr>
          <w:rFonts w:cstheme="minorHAnsi"/>
          <w:i/>
          <w:lang w:val="ro-RO"/>
        </w:rPr>
        <w:t>ntextul pandemiei de Covid -19</w:t>
      </w:r>
      <w:r w:rsidR="008D69C7" w:rsidRPr="00F55E66">
        <w:rPr>
          <w:rFonts w:cstheme="minorHAnsi"/>
          <w:i/>
          <w:lang w:val="ro-RO"/>
        </w:rPr>
        <w:t>,</w:t>
      </w:r>
      <w:r w:rsidR="00412E93" w:rsidRPr="00F55E66">
        <w:rPr>
          <w:rFonts w:cstheme="minorHAnsi"/>
          <w:i/>
          <w:lang w:val="ro-RO"/>
        </w:rPr>
        <w:t xml:space="preserve"> </w:t>
      </w:r>
      <w:r w:rsidR="00BC1648" w:rsidRPr="00F55E66">
        <w:rPr>
          <w:rFonts w:cstheme="minorHAnsi"/>
          <w:i/>
          <w:lang w:val="ro-RO"/>
        </w:rPr>
        <w:t>despre modul</w:t>
      </w:r>
      <w:r w:rsidR="00412E93" w:rsidRPr="00F55E66">
        <w:rPr>
          <w:rFonts w:cstheme="minorHAnsi"/>
          <w:i/>
          <w:lang w:val="ro-RO"/>
        </w:rPr>
        <w:t xml:space="preserve"> în care au fost tratați pacienții Covid cu probleme dermatologice precum și despre asocierea unor afecțiuni cu infecția SARS-CoV2</w:t>
      </w:r>
      <w:r w:rsidR="00412E93" w:rsidRPr="00F55E66">
        <w:rPr>
          <w:rFonts w:cstheme="minorHAnsi"/>
        </w:rPr>
        <w:t>”</w:t>
      </w:r>
      <w:r w:rsidR="00BC1648" w:rsidRPr="00F55E66">
        <w:rPr>
          <w:rFonts w:cstheme="minorHAnsi"/>
        </w:rPr>
        <w:t xml:space="preserve">, </w:t>
      </w:r>
      <w:r w:rsidR="00BC1648" w:rsidRPr="00F55E66">
        <w:rPr>
          <w:rFonts w:cstheme="minorHAnsi"/>
          <w:bCs/>
          <w:iCs/>
          <w:lang w:val="ro-RO"/>
        </w:rPr>
        <w:t xml:space="preserve">a declarat  Prof.univ.dr. Maria Rotaru, medicul șef al Secției Clinice Dermatologie a SCJU Sibiu.   </w:t>
      </w:r>
    </w:p>
    <w:p w:rsidR="00BC1648" w:rsidRPr="00F55E66" w:rsidRDefault="00BC1648" w:rsidP="00BC1648">
      <w:pPr>
        <w:ind w:firstLine="540"/>
        <w:contextualSpacing/>
        <w:jc w:val="both"/>
        <w:rPr>
          <w:rFonts w:cstheme="minorHAnsi"/>
          <w:bCs/>
          <w:iCs/>
          <w:lang w:val="ro-RO"/>
        </w:rPr>
      </w:pPr>
      <w:r w:rsidRPr="00F55E66">
        <w:rPr>
          <w:rFonts w:cstheme="minorHAnsi"/>
          <w:bCs/>
          <w:iCs/>
          <w:lang w:val="ro-RO"/>
        </w:rPr>
        <w:t xml:space="preserve">Programul complet al conferinței, cu tematica pe zile și titlurile prezentărilor poate fi consultat </w:t>
      </w:r>
      <w:hyperlink r:id="rId6" w:history="1">
        <w:r w:rsidRPr="00F55E66">
          <w:rPr>
            <w:rStyle w:val="Hyperlink"/>
            <w:rFonts w:cstheme="minorHAnsi"/>
            <w:bCs/>
            <w:iCs/>
            <w:lang w:val="ro-RO"/>
          </w:rPr>
          <w:t>aici</w:t>
        </w:r>
      </w:hyperlink>
      <w:r w:rsidRPr="00F55E66">
        <w:rPr>
          <w:rFonts w:cstheme="minorHAnsi"/>
          <w:bCs/>
          <w:iCs/>
          <w:lang w:val="ro-RO"/>
        </w:rPr>
        <w:t xml:space="preserve">.  </w:t>
      </w:r>
    </w:p>
    <w:p w:rsidR="00BB0405" w:rsidRPr="00F55E66" w:rsidRDefault="00BC1648" w:rsidP="003260BD">
      <w:pPr>
        <w:ind w:firstLine="540"/>
        <w:contextualSpacing/>
        <w:jc w:val="both"/>
        <w:rPr>
          <w:rFonts w:cstheme="minorHAnsi"/>
          <w:bCs/>
          <w:iCs/>
          <w:lang w:val="ro-RO"/>
        </w:rPr>
      </w:pPr>
      <w:r w:rsidRPr="00F55E66">
        <w:rPr>
          <w:rFonts w:cstheme="minorHAnsi"/>
          <w:bCs/>
          <w:iCs/>
          <w:lang w:val="ro-RO"/>
        </w:rPr>
        <w:t>„</w:t>
      </w:r>
      <w:r w:rsidRPr="00F55E66">
        <w:rPr>
          <w:rFonts w:cstheme="minorHAnsi"/>
          <w:i/>
          <w:lang w:val="ro-RO"/>
        </w:rPr>
        <w:t>Le mulțumesc pentru implicare</w:t>
      </w:r>
      <w:r w:rsidR="008A569B" w:rsidRPr="00F55E66">
        <w:rPr>
          <w:rFonts w:cstheme="minorHAnsi"/>
          <w:i/>
          <w:lang w:val="ro-RO"/>
        </w:rPr>
        <w:t>a ș</w:t>
      </w:r>
      <w:r w:rsidRPr="00F55E66">
        <w:rPr>
          <w:rFonts w:cstheme="minorHAnsi"/>
          <w:i/>
          <w:lang w:val="ro-RO"/>
        </w:rPr>
        <w:t>i contribuția în organizarea conferinței tuturor colegilor dermatologi din Sibiu și din țară precum și colegilor din alte specialități medicale</w:t>
      </w:r>
      <w:r w:rsidRPr="00F55E66">
        <w:rPr>
          <w:rFonts w:cstheme="minorHAnsi"/>
          <w:bCs/>
          <w:i/>
          <w:lang w:val="ro-RO"/>
        </w:rPr>
        <w:t xml:space="preserve"> cu care colaborăm permanent. Sunt convinsă </w:t>
      </w:r>
      <w:r w:rsidR="006041B6" w:rsidRPr="00F55E66">
        <w:rPr>
          <w:rFonts w:cstheme="minorHAnsi"/>
          <w:bCs/>
          <w:i/>
          <w:lang w:val="ro-RO"/>
        </w:rPr>
        <w:t xml:space="preserve">că </w:t>
      </w:r>
      <w:r w:rsidRPr="00F55E66">
        <w:rPr>
          <w:rFonts w:cstheme="minorHAnsi"/>
          <w:bCs/>
          <w:i/>
          <w:lang w:val="ro-RO"/>
        </w:rPr>
        <w:t>la final vom avea cu toții un bagaj de cunoștinț</w:t>
      </w:r>
      <w:r w:rsidR="003260BD" w:rsidRPr="00F55E66">
        <w:rPr>
          <w:rFonts w:cstheme="minorHAnsi"/>
          <w:bCs/>
          <w:i/>
          <w:lang w:val="ro-RO"/>
        </w:rPr>
        <w:t xml:space="preserve">e mai amplu privind diagnosticarea și tratamentul pacienților dermatologici și nu numai, pentru că, în profesia noastră, acumularea de </w:t>
      </w:r>
      <w:r w:rsidR="008A569B" w:rsidRPr="00F55E66">
        <w:rPr>
          <w:rFonts w:cstheme="minorHAnsi"/>
          <w:bCs/>
          <w:i/>
          <w:lang w:val="ro-RO"/>
        </w:rPr>
        <w:t xml:space="preserve">informații </w:t>
      </w:r>
      <w:r w:rsidR="003260BD" w:rsidRPr="00F55E66">
        <w:rPr>
          <w:rFonts w:cstheme="minorHAnsi"/>
          <w:bCs/>
          <w:i/>
          <w:lang w:val="ro-RO"/>
        </w:rPr>
        <w:t>este un proces continuu și neobosit</w:t>
      </w:r>
      <w:r w:rsidR="003260BD" w:rsidRPr="00F55E66">
        <w:rPr>
          <w:rFonts w:cstheme="minorHAnsi"/>
          <w:bCs/>
          <w:i/>
        </w:rPr>
        <w:t>”, a ad</w:t>
      </w:r>
      <w:r w:rsidR="003260BD" w:rsidRPr="00F55E66">
        <w:rPr>
          <w:rFonts w:cstheme="minorHAnsi"/>
          <w:bCs/>
          <w:i/>
          <w:lang w:val="ro-RO"/>
        </w:rPr>
        <w:t>ă</w:t>
      </w:r>
      <w:r w:rsidR="003260BD" w:rsidRPr="00F55E66">
        <w:rPr>
          <w:rFonts w:cstheme="minorHAnsi"/>
          <w:bCs/>
          <w:i/>
        </w:rPr>
        <w:t xml:space="preserve">ugat </w:t>
      </w:r>
      <w:r w:rsidR="003260BD" w:rsidRPr="00F55E66">
        <w:rPr>
          <w:rFonts w:cstheme="minorHAnsi"/>
          <w:bCs/>
          <w:iCs/>
          <w:lang w:val="ro-RO"/>
        </w:rPr>
        <w:t>Prof.univ.dr. Maria Rotaru</w:t>
      </w:r>
    </w:p>
    <w:p w:rsidR="00F55E66" w:rsidRPr="00F55E66" w:rsidRDefault="00F55E66" w:rsidP="003260BD">
      <w:pPr>
        <w:ind w:firstLine="540"/>
        <w:contextualSpacing/>
        <w:jc w:val="both"/>
        <w:rPr>
          <w:rFonts w:cstheme="minorHAnsi"/>
          <w:bCs/>
          <w:iCs/>
          <w:lang w:val="ro-RO"/>
        </w:rPr>
      </w:pPr>
      <w:r w:rsidRPr="00F55E66">
        <w:rPr>
          <w:rFonts w:cstheme="minorHAnsi"/>
          <w:bCs/>
          <w:iCs/>
          <w:lang w:val="ro-RO"/>
        </w:rPr>
        <w:t>„</w:t>
      </w:r>
      <w:r w:rsidRPr="00F55E66">
        <w:rPr>
          <w:rFonts w:cstheme="minorHAnsi"/>
          <w:bCs/>
          <w:i/>
          <w:iCs/>
          <w:lang w:val="ro-RO"/>
        </w:rPr>
        <w:t>SCJU Sibiu este un partener constant al unor astfel de manifestări științifice, care reprezintă o oportunitate pentru medicii sibieni de a-și prezenta realizările și experiența în diagnosticarea și tratamentul pacienților precum și de a acumula informații de valoare de la colegii din cele mai importante centre universitare. Susțin și apreciez astfel de evenimente, în scopul creşterii performanţei serviciilor acordate pacienţilor prin identificarea noilor direcţii din domeniu precum și a unor posibile colaborări atât pe plan naţional cât şi internaţional. Felicitări și mult succes organizatorilor</w:t>
      </w:r>
      <w:r w:rsidRPr="00F55E66">
        <w:rPr>
          <w:rFonts w:cstheme="minorHAnsi"/>
          <w:bCs/>
          <w:iCs/>
          <w:lang w:val="ro-RO"/>
        </w:rPr>
        <w:t xml:space="preserve">”, a declarat managerul interimar al SCJU Sibiu, jur. Robert Fotache. </w:t>
      </w:r>
    </w:p>
    <w:p w:rsidR="003260BD" w:rsidRPr="00F55E66" w:rsidRDefault="003260BD" w:rsidP="003260BD">
      <w:pPr>
        <w:ind w:firstLine="540"/>
        <w:contextualSpacing/>
        <w:jc w:val="both"/>
        <w:rPr>
          <w:rFonts w:cstheme="minorHAnsi"/>
          <w:bCs/>
          <w:i/>
        </w:rPr>
      </w:pPr>
    </w:p>
    <w:p w:rsidR="006041B6" w:rsidRPr="00F55E66" w:rsidRDefault="006041B6" w:rsidP="00F55E66">
      <w:pPr>
        <w:ind w:firstLine="540"/>
        <w:contextualSpacing/>
        <w:jc w:val="center"/>
        <w:rPr>
          <w:rFonts w:cstheme="minorHAnsi"/>
          <w:b/>
          <w:bCs/>
          <w:lang w:val="ro-RO"/>
        </w:rPr>
      </w:pPr>
      <w:r w:rsidRPr="00F55E66">
        <w:rPr>
          <w:rFonts w:cstheme="minorHAnsi"/>
          <w:b/>
          <w:bCs/>
          <w:lang w:val="ro-RO"/>
        </w:rPr>
        <w:t>Decebal Todăriță</w:t>
      </w:r>
    </w:p>
    <w:p w:rsidR="006041B6" w:rsidRPr="00F55E66" w:rsidRDefault="006041B6" w:rsidP="00F55E66">
      <w:pPr>
        <w:ind w:firstLine="540"/>
        <w:contextualSpacing/>
        <w:jc w:val="center"/>
        <w:rPr>
          <w:rFonts w:cstheme="minorHAnsi"/>
          <w:b/>
          <w:bCs/>
          <w:lang w:val="ro-RO"/>
        </w:rPr>
      </w:pPr>
      <w:r w:rsidRPr="00F55E66">
        <w:rPr>
          <w:rFonts w:cstheme="minorHAnsi"/>
          <w:b/>
          <w:bCs/>
          <w:lang w:val="ro-RO"/>
        </w:rPr>
        <w:t>Purtător de cuvânt</w:t>
      </w:r>
    </w:p>
    <w:sectPr w:rsidR="006041B6" w:rsidRPr="00F55E66" w:rsidSect="003260BD">
      <w:pgSz w:w="12240" w:h="15840"/>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11671"/>
    <w:multiLevelType w:val="multilevel"/>
    <w:tmpl w:val="5FA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26125"/>
    <w:multiLevelType w:val="hybridMultilevel"/>
    <w:tmpl w:val="324AC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C61B4"/>
    <w:multiLevelType w:val="hybridMultilevel"/>
    <w:tmpl w:val="6BF65DD2"/>
    <w:lvl w:ilvl="0" w:tplc="499E901E">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69C0268F"/>
    <w:multiLevelType w:val="hybridMultilevel"/>
    <w:tmpl w:val="E3BC2C6E"/>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6FEF6339"/>
    <w:multiLevelType w:val="multilevel"/>
    <w:tmpl w:val="78E4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877080"/>
    <w:multiLevelType w:val="hybridMultilevel"/>
    <w:tmpl w:val="7FC8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158F5"/>
    <w:rsid w:val="00014145"/>
    <w:rsid w:val="0003294A"/>
    <w:rsid w:val="0007126C"/>
    <w:rsid w:val="0007264E"/>
    <w:rsid w:val="000D6509"/>
    <w:rsid w:val="000E0D8F"/>
    <w:rsid w:val="00102CB9"/>
    <w:rsid w:val="0015640D"/>
    <w:rsid w:val="001676FD"/>
    <w:rsid w:val="001A2D49"/>
    <w:rsid w:val="001B320F"/>
    <w:rsid w:val="001E7634"/>
    <w:rsid w:val="00211EE2"/>
    <w:rsid w:val="002213C1"/>
    <w:rsid w:val="002441AB"/>
    <w:rsid w:val="00257FB7"/>
    <w:rsid w:val="00277B60"/>
    <w:rsid w:val="002917E9"/>
    <w:rsid w:val="002A4878"/>
    <w:rsid w:val="002B76E7"/>
    <w:rsid w:val="002F2AA1"/>
    <w:rsid w:val="003110B2"/>
    <w:rsid w:val="003158F5"/>
    <w:rsid w:val="003260BD"/>
    <w:rsid w:val="00326637"/>
    <w:rsid w:val="003344B4"/>
    <w:rsid w:val="00356577"/>
    <w:rsid w:val="00356922"/>
    <w:rsid w:val="00387135"/>
    <w:rsid w:val="00390079"/>
    <w:rsid w:val="003C5F10"/>
    <w:rsid w:val="003C6F29"/>
    <w:rsid w:val="003E1164"/>
    <w:rsid w:val="003E30BD"/>
    <w:rsid w:val="004010E4"/>
    <w:rsid w:val="00412E93"/>
    <w:rsid w:val="00452FE3"/>
    <w:rsid w:val="004766B2"/>
    <w:rsid w:val="0048549F"/>
    <w:rsid w:val="004B4D6F"/>
    <w:rsid w:val="004D6B0C"/>
    <w:rsid w:val="0052544A"/>
    <w:rsid w:val="00587D20"/>
    <w:rsid w:val="005C3C96"/>
    <w:rsid w:val="005E12C4"/>
    <w:rsid w:val="006041B6"/>
    <w:rsid w:val="0065199D"/>
    <w:rsid w:val="0068433E"/>
    <w:rsid w:val="00696119"/>
    <w:rsid w:val="006C10C4"/>
    <w:rsid w:val="006D6392"/>
    <w:rsid w:val="006F53A5"/>
    <w:rsid w:val="00705C7B"/>
    <w:rsid w:val="00721F37"/>
    <w:rsid w:val="007A4A19"/>
    <w:rsid w:val="007B4E0B"/>
    <w:rsid w:val="008016D1"/>
    <w:rsid w:val="008036D5"/>
    <w:rsid w:val="00830A5B"/>
    <w:rsid w:val="00866857"/>
    <w:rsid w:val="008718E8"/>
    <w:rsid w:val="00881F3E"/>
    <w:rsid w:val="008A569B"/>
    <w:rsid w:val="008D69C7"/>
    <w:rsid w:val="008E29A0"/>
    <w:rsid w:val="008E5C22"/>
    <w:rsid w:val="008F0DE9"/>
    <w:rsid w:val="009350BF"/>
    <w:rsid w:val="00987A2A"/>
    <w:rsid w:val="009942F1"/>
    <w:rsid w:val="009B4932"/>
    <w:rsid w:val="009C3067"/>
    <w:rsid w:val="009D0425"/>
    <w:rsid w:val="00A22E95"/>
    <w:rsid w:val="00A3363B"/>
    <w:rsid w:val="00AD7F47"/>
    <w:rsid w:val="00AE2421"/>
    <w:rsid w:val="00AE56DF"/>
    <w:rsid w:val="00AF04F8"/>
    <w:rsid w:val="00B02A8C"/>
    <w:rsid w:val="00B134B5"/>
    <w:rsid w:val="00B158DB"/>
    <w:rsid w:val="00B361F7"/>
    <w:rsid w:val="00B85F1D"/>
    <w:rsid w:val="00BB0405"/>
    <w:rsid w:val="00BB3498"/>
    <w:rsid w:val="00BC1648"/>
    <w:rsid w:val="00BC38B9"/>
    <w:rsid w:val="00BF113A"/>
    <w:rsid w:val="00C03E5B"/>
    <w:rsid w:val="00C15734"/>
    <w:rsid w:val="00C22FC6"/>
    <w:rsid w:val="00C52FFF"/>
    <w:rsid w:val="00C72CE5"/>
    <w:rsid w:val="00CA4A55"/>
    <w:rsid w:val="00CB6F16"/>
    <w:rsid w:val="00CE06B0"/>
    <w:rsid w:val="00CE0AFC"/>
    <w:rsid w:val="00D17EF2"/>
    <w:rsid w:val="00D357B9"/>
    <w:rsid w:val="00D41A78"/>
    <w:rsid w:val="00D55C76"/>
    <w:rsid w:val="00D62C51"/>
    <w:rsid w:val="00D90378"/>
    <w:rsid w:val="00DC2216"/>
    <w:rsid w:val="00E23278"/>
    <w:rsid w:val="00E30C8C"/>
    <w:rsid w:val="00EA5E10"/>
    <w:rsid w:val="00EA7900"/>
    <w:rsid w:val="00EF059D"/>
    <w:rsid w:val="00F0317F"/>
    <w:rsid w:val="00F21791"/>
    <w:rsid w:val="00F25B3C"/>
    <w:rsid w:val="00F55E66"/>
    <w:rsid w:val="00F83314"/>
    <w:rsid w:val="00FB0182"/>
    <w:rsid w:val="00FB1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F5"/>
  </w:style>
  <w:style w:type="paragraph" w:styleId="Heading1">
    <w:name w:val="heading 1"/>
    <w:basedOn w:val="Normal"/>
    <w:link w:val="Heading1Char"/>
    <w:qFormat/>
    <w:rsid w:val="00D90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rsid w:val="00D90378"/>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43"/>
    <w:rPr>
      <w:rFonts w:ascii="Tahoma" w:hAnsi="Tahoma" w:cs="Tahoma"/>
      <w:sz w:val="16"/>
      <w:szCs w:val="16"/>
    </w:rPr>
  </w:style>
  <w:style w:type="table" w:styleId="TableGrid">
    <w:name w:val="Table Grid"/>
    <w:basedOn w:val="TableNormal"/>
    <w:uiPriority w:val="59"/>
    <w:rsid w:val="00BB3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6119"/>
    <w:pPr>
      <w:ind w:left="720"/>
      <w:contextualSpacing/>
    </w:pPr>
  </w:style>
  <w:style w:type="character" w:customStyle="1" w:styleId="Heading1Char">
    <w:name w:val="Heading 1 Char"/>
    <w:basedOn w:val="DefaultParagraphFont"/>
    <w:link w:val="Heading1"/>
    <w:rsid w:val="00D903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D90378"/>
    <w:rPr>
      <w:rFonts w:ascii="Cambria" w:eastAsia="Times New Roman" w:hAnsi="Cambria" w:cs="Times New Roman"/>
      <w:b/>
      <w:bCs/>
      <w:i/>
      <w:iCs/>
      <w:sz w:val="28"/>
      <w:szCs w:val="28"/>
    </w:rPr>
  </w:style>
  <w:style w:type="character" w:styleId="Hyperlink">
    <w:name w:val="Hyperlink"/>
    <w:basedOn w:val="DefaultParagraphFont"/>
    <w:rsid w:val="00D90378"/>
    <w:rPr>
      <w:color w:val="0000FF"/>
      <w:u w:val="single"/>
    </w:rPr>
  </w:style>
  <w:style w:type="paragraph" w:styleId="NormalWeb">
    <w:name w:val="Normal (Web)"/>
    <w:basedOn w:val="Normal"/>
    <w:uiPriority w:val="99"/>
    <w:unhideWhenUsed/>
    <w:rsid w:val="00C52F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5733955">
      <w:bodyDiv w:val="1"/>
      <w:marLeft w:val="0"/>
      <w:marRight w:val="0"/>
      <w:marTop w:val="0"/>
      <w:marBottom w:val="0"/>
      <w:divBdr>
        <w:top w:val="none" w:sz="0" w:space="0" w:color="auto"/>
        <w:left w:val="none" w:sz="0" w:space="0" w:color="auto"/>
        <w:bottom w:val="none" w:sz="0" w:space="0" w:color="auto"/>
        <w:right w:val="none" w:sz="0" w:space="0" w:color="auto"/>
      </w:divBdr>
    </w:div>
    <w:div w:id="966200725">
      <w:bodyDiv w:val="1"/>
      <w:marLeft w:val="0"/>
      <w:marRight w:val="0"/>
      <w:marTop w:val="0"/>
      <w:marBottom w:val="0"/>
      <w:divBdr>
        <w:top w:val="none" w:sz="0" w:space="0" w:color="auto"/>
        <w:left w:val="none" w:sz="0" w:space="0" w:color="auto"/>
        <w:bottom w:val="none" w:sz="0" w:space="0" w:color="auto"/>
        <w:right w:val="none" w:sz="0" w:space="0" w:color="auto"/>
      </w:divBdr>
    </w:div>
    <w:div w:id="1069156317">
      <w:bodyDiv w:val="1"/>
      <w:marLeft w:val="0"/>
      <w:marRight w:val="0"/>
      <w:marTop w:val="0"/>
      <w:marBottom w:val="0"/>
      <w:divBdr>
        <w:top w:val="none" w:sz="0" w:space="0" w:color="auto"/>
        <w:left w:val="none" w:sz="0" w:space="0" w:color="auto"/>
        <w:bottom w:val="none" w:sz="0" w:space="0" w:color="auto"/>
        <w:right w:val="none" w:sz="0" w:space="0" w:color="auto"/>
      </w:divBdr>
      <w:divsChild>
        <w:div w:id="939795191">
          <w:marLeft w:val="0"/>
          <w:marRight w:val="0"/>
          <w:marTop w:val="0"/>
          <w:marBottom w:val="0"/>
          <w:divBdr>
            <w:top w:val="none" w:sz="0" w:space="0" w:color="auto"/>
            <w:left w:val="none" w:sz="0" w:space="0" w:color="auto"/>
            <w:bottom w:val="none" w:sz="0" w:space="0" w:color="auto"/>
            <w:right w:val="none" w:sz="0" w:space="0" w:color="auto"/>
          </w:divBdr>
        </w:div>
        <w:div w:id="1639651715">
          <w:marLeft w:val="0"/>
          <w:marRight w:val="0"/>
          <w:marTop w:val="0"/>
          <w:marBottom w:val="0"/>
          <w:divBdr>
            <w:top w:val="none" w:sz="0" w:space="0" w:color="auto"/>
            <w:left w:val="none" w:sz="0" w:space="0" w:color="auto"/>
            <w:bottom w:val="none" w:sz="0" w:space="0" w:color="auto"/>
            <w:right w:val="none" w:sz="0" w:space="0" w:color="auto"/>
          </w:divBdr>
        </w:div>
      </w:divsChild>
    </w:div>
    <w:div w:id="1071275470">
      <w:bodyDiv w:val="1"/>
      <w:marLeft w:val="0"/>
      <w:marRight w:val="0"/>
      <w:marTop w:val="0"/>
      <w:marBottom w:val="0"/>
      <w:divBdr>
        <w:top w:val="none" w:sz="0" w:space="0" w:color="auto"/>
        <w:left w:val="none" w:sz="0" w:space="0" w:color="auto"/>
        <w:bottom w:val="none" w:sz="0" w:space="0" w:color="auto"/>
        <w:right w:val="none" w:sz="0" w:space="0" w:color="auto"/>
      </w:divBdr>
    </w:div>
    <w:div w:id="1478910620">
      <w:bodyDiv w:val="1"/>
      <w:marLeft w:val="0"/>
      <w:marRight w:val="0"/>
      <w:marTop w:val="0"/>
      <w:marBottom w:val="0"/>
      <w:divBdr>
        <w:top w:val="none" w:sz="0" w:space="0" w:color="auto"/>
        <w:left w:val="none" w:sz="0" w:space="0" w:color="auto"/>
        <w:bottom w:val="none" w:sz="0" w:space="0" w:color="auto"/>
        <w:right w:val="none" w:sz="0" w:space="0" w:color="auto"/>
      </w:divBdr>
      <w:divsChild>
        <w:div w:id="1928222933">
          <w:marLeft w:val="0"/>
          <w:marRight w:val="0"/>
          <w:marTop w:val="0"/>
          <w:marBottom w:val="0"/>
          <w:divBdr>
            <w:top w:val="none" w:sz="0" w:space="0" w:color="auto"/>
            <w:left w:val="none" w:sz="0" w:space="0" w:color="auto"/>
            <w:bottom w:val="none" w:sz="0" w:space="0" w:color="auto"/>
            <w:right w:val="none" w:sz="0" w:space="0" w:color="auto"/>
          </w:divBdr>
        </w:div>
        <w:div w:id="319509125">
          <w:marLeft w:val="0"/>
          <w:marRight w:val="0"/>
          <w:marTop w:val="0"/>
          <w:marBottom w:val="0"/>
          <w:divBdr>
            <w:top w:val="none" w:sz="0" w:space="0" w:color="auto"/>
            <w:left w:val="none" w:sz="0" w:space="0" w:color="auto"/>
            <w:bottom w:val="none" w:sz="0" w:space="0" w:color="auto"/>
            <w:right w:val="none" w:sz="0" w:space="0" w:color="auto"/>
          </w:divBdr>
        </w:div>
      </w:divsChild>
    </w:div>
    <w:div w:id="1795052614">
      <w:bodyDiv w:val="1"/>
      <w:marLeft w:val="0"/>
      <w:marRight w:val="0"/>
      <w:marTop w:val="0"/>
      <w:marBottom w:val="0"/>
      <w:divBdr>
        <w:top w:val="none" w:sz="0" w:space="0" w:color="auto"/>
        <w:left w:val="none" w:sz="0" w:space="0" w:color="auto"/>
        <w:bottom w:val="none" w:sz="0" w:space="0" w:color="auto"/>
        <w:right w:val="none" w:sz="0" w:space="0" w:color="auto"/>
      </w:divBdr>
      <w:divsChild>
        <w:div w:id="820193521">
          <w:marLeft w:val="0"/>
          <w:marRight w:val="0"/>
          <w:marTop w:val="0"/>
          <w:marBottom w:val="0"/>
          <w:divBdr>
            <w:top w:val="none" w:sz="0" w:space="0" w:color="auto"/>
            <w:left w:val="none" w:sz="0" w:space="0" w:color="auto"/>
            <w:bottom w:val="none" w:sz="0" w:space="0" w:color="auto"/>
            <w:right w:val="none" w:sz="0" w:space="0" w:color="auto"/>
          </w:divBdr>
          <w:divsChild>
            <w:div w:id="877396858">
              <w:marLeft w:val="0"/>
              <w:marRight w:val="0"/>
              <w:marTop w:val="225"/>
              <w:marBottom w:val="300"/>
              <w:divBdr>
                <w:top w:val="none" w:sz="0" w:space="0" w:color="auto"/>
                <w:left w:val="none" w:sz="0" w:space="0" w:color="auto"/>
                <w:bottom w:val="none" w:sz="0" w:space="0" w:color="auto"/>
                <w:right w:val="none" w:sz="0" w:space="0" w:color="auto"/>
              </w:divBdr>
              <w:divsChild>
                <w:div w:id="313149612">
                  <w:marLeft w:val="0"/>
                  <w:marRight w:val="0"/>
                  <w:marTop w:val="0"/>
                  <w:marBottom w:val="0"/>
                  <w:divBdr>
                    <w:top w:val="none" w:sz="0" w:space="0" w:color="auto"/>
                    <w:left w:val="none" w:sz="0" w:space="0" w:color="auto"/>
                    <w:bottom w:val="none" w:sz="0" w:space="0" w:color="auto"/>
                    <w:right w:val="none" w:sz="0" w:space="0" w:color="auto"/>
                  </w:divBdr>
                </w:div>
                <w:div w:id="36705029">
                  <w:marLeft w:val="0"/>
                  <w:marRight w:val="0"/>
                  <w:marTop w:val="0"/>
                  <w:marBottom w:val="0"/>
                  <w:divBdr>
                    <w:top w:val="none" w:sz="0" w:space="0" w:color="auto"/>
                    <w:left w:val="none" w:sz="0" w:space="0" w:color="auto"/>
                    <w:bottom w:val="none" w:sz="0" w:space="0" w:color="auto"/>
                    <w:right w:val="none" w:sz="0" w:space="0" w:color="auto"/>
                  </w:divBdr>
                </w:div>
              </w:divsChild>
            </w:div>
            <w:div w:id="1463574095">
              <w:marLeft w:val="0"/>
              <w:marRight w:val="0"/>
              <w:marTop w:val="0"/>
              <w:marBottom w:val="300"/>
              <w:divBdr>
                <w:top w:val="none" w:sz="0" w:space="0" w:color="auto"/>
                <w:left w:val="none" w:sz="0" w:space="0" w:color="auto"/>
                <w:bottom w:val="none" w:sz="0" w:space="0" w:color="auto"/>
                <w:right w:val="none" w:sz="0" w:space="0" w:color="auto"/>
              </w:divBdr>
            </w:div>
          </w:divsChild>
        </w:div>
        <w:div w:id="1357778894">
          <w:marLeft w:val="0"/>
          <w:marRight w:val="0"/>
          <w:marTop w:val="0"/>
          <w:marBottom w:val="105"/>
          <w:divBdr>
            <w:top w:val="none" w:sz="0" w:space="0" w:color="auto"/>
            <w:left w:val="none" w:sz="0" w:space="0" w:color="auto"/>
            <w:bottom w:val="none" w:sz="0" w:space="0" w:color="auto"/>
            <w:right w:val="none" w:sz="0" w:space="0" w:color="auto"/>
          </w:divBdr>
          <w:divsChild>
            <w:div w:id="1125008546">
              <w:marLeft w:val="0"/>
              <w:marRight w:val="0"/>
              <w:marTop w:val="0"/>
              <w:marBottom w:val="150"/>
              <w:divBdr>
                <w:top w:val="none" w:sz="0" w:space="0" w:color="auto"/>
                <w:left w:val="none" w:sz="0" w:space="0" w:color="auto"/>
                <w:bottom w:val="none" w:sz="0" w:space="0" w:color="auto"/>
                <w:right w:val="none" w:sz="0" w:space="0" w:color="auto"/>
              </w:divBdr>
            </w:div>
            <w:div w:id="512915226">
              <w:marLeft w:val="0"/>
              <w:marRight w:val="0"/>
              <w:marTop w:val="0"/>
              <w:marBottom w:val="0"/>
              <w:divBdr>
                <w:top w:val="none" w:sz="0" w:space="0" w:color="auto"/>
                <w:left w:val="none" w:sz="0" w:space="0" w:color="auto"/>
                <w:bottom w:val="none" w:sz="0" w:space="0" w:color="auto"/>
                <w:right w:val="none" w:sz="0" w:space="0" w:color="auto"/>
              </w:divBdr>
            </w:div>
          </w:divsChild>
        </w:div>
        <w:div w:id="473302633">
          <w:marLeft w:val="0"/>
          <w:marRight w:val="0"/>
          <w:marTop w:val="0"/>
          <w:marBottom w:val="0"/>
          <w:divBdr>
            <w:top w:val="none" w:sz="0" w:space="0" w:color="auto"/>
            <w:left w:val="none" w:sz="0" w:space="0" w:color="auto"/>
            <w:bottom w:val="none" w:sz="0" w:space="0" w:color="auto"/>
            <w:right w:val="none" w:sz="0" w:space="0" w:color="auto"/>
          </w:divBdr>
        </w:div>
      </w:divsChild>
    </w:div>
    <w:div w:id="18968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fdermasibiu.ro/progra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decebalt</dc:creator>
  <cp:lastModifiedBy>decebalt</cp:lastModifiedBy>
  <cp:revision>10</cp:revision>
  <cp:lastPrinted>2021-09-08T09:54:00Z</cp:lastPrinted>
  <dcterms:created xsi:type="dcterms:W3CDTF">2021-09-08T05:25:00Z</dcterms:created>
  <dcterms:modified xsi:type="dcterms:W3CDTF">2021-09-08T10:23:00Z</dcterms:modified>
</cp:coreProperties>
</file>