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>Nr. 1</w:t>
      </w:r>
      <w:r w:rsidR="0021160C">
        <w:rPr>
          <w:rFonts w:ascii="Times New Roman" w:hAnsi="Times New Roman" w:cs="Times New Roman"/>
          <w:b/>
          <w:sz w:val="24"/>
        </w:rPr>
        <w:t>0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313687">
        <w:rPr>
          <w:rFonts w:ascii="Times New Roman" w:hAnsi="Times New Roman" w:cs="Times New Roman"/>
          <w:b/>
          <w:sz w:val="24"/>
        </w:rPr>
        <w:t>.0</w:t>
      </w:r>
      <w:r w:rsidR="0021160C">
        <w:rPr>
          <w:rFonts w:ascii="Times New Roman" w:hAnsi="Times New Roman" w:cs="Times New Roman"/>
          <w:b/>
          <w:sz w:val="24"/>
        </w:rPr>
        <w:t>5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21160C">
        <w:rPr>
          <w:rFonts w:ascii="Times New Roman" w:hAnsi="Times New Roman" w:cs="Times New Roman"/>
          <w:b/>
          <w:sz w:val="24"/>
        </w:rPr>
        <w:t>11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21160C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În luna februarie </w:t>
      </w:r>
      <w:r w:rsidR="009E19D9" w:rsidRPr="001036B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="009E19D9"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</w:t>
      </w:r>
      <w:r w:rsidR="00AD0B8E" w:rsidRPr="00AD0B8E">
        <w:rPr>
          <w:rFonts w:ascii="Times New Roman" w:hAnsi="Times New Roman" w:cs="Times New Roman"/>
          <w:sz w:val="24"/>
        </w:rPr>
        <w:t xml:space="preserve"> avut loc </w:t>
      </w:r>
      <w:r>
        <w:rPr>
          <w:rFonts w:ascii="Times New Roman" w:hAnsi="Times New Roman" w:cs="Times New Roman"/>
          <w:sz w:val="24"/>
        </w:rPr>
        <w:t>3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21160C">
        <w:rPr>
          <w:rFonts w:ascii="Times New Roman" w:hAnsi="Times New Roman" w:cs="Times New Roman"/>
          <w:sz w:val="24"/>
        </w:rPr>
        <w:t>i</w:t>
      </w:r>
      <w:r w:rsidRPr="00AD0B8E">
        <w:rPr>
          <w:rFonts w:ascii="Times New Roman" w:hAnsi="Times New Roman" w:cs="Times New Roman"/>
          <w:sz w:val="24"/>
        </w:rPr>
        <w:t xml:space="preserve"> a</w:t>
      </w:r>
      <w:r w:rsidR="0021160C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consiliului etic</w:t>
      </w:r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Default="004F4972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r w:rsidRPr="0021160C">
        <w:rPr>
          <w:rFonts w:ascii="Times New Roman" w:hAnsi="Times New Roman" w:cs="Times New Roman"/>
          <w:sz w:val="24"/>
        </w:rPr>
        <w:t xml:space="preserve">Proces verbal nr. </w:t>
      </w:r>
      <w:r w:rsidR="0021160C" w:rsidRPr="0021160C">
        <w:rPr>
          <w:rFonts w:ascii="Times New Roman" w:hAnsi="Times New Roman" w:cs="Times New Roman"/>
          <w:sz w:val="24"/>
        </w:rPr>
        <w:t>3</w:t>
      </w:r>
      <w:r w:rsidR="009E19D9" w:rsidRPr="0021160C">
        <w:rPr>
          <w:rFonts w:ascii="Times New Roman" w:hAnsi="Times New Roman" w:cs="Times New Roman"/>
          <w:sz w:val="24"/>
        </w:rPr>
        <w:t>/202</w:t>
      </w:r>
      <w:r w:rsidR="0021160C" w:rsidRPr="0021160C">
        <w:rPr>
          <w:rFonts w:ascii="Times New Roman" w:hAnsi="Times New Roman" w:cs="Times New Roman"/>
          <w:sz w:val="24"/>
        </w:rPr>
        <w:t>3</w:t>
      </w:r>
      <w:r w:rsidR="009E19D9" w:rsidRPr="0021160C">
        <w:rPr>
          <w:rFonts w:ascii="Times New Roman" w:hAnsi="Times New Roman" w:cs="Times New Roman"/>
          <w:sz w:val="24"/>
        </w:rPr>
        <w:t>.0</w:t>
      </w:r>
      <w:r w:rsidR="0021160C" w:rsidRPr="0021160C">
        <w:rPr>
          <w:rFonts w:ascii="Times New Roman" w:hAnsi="Times New Roman" w:cs="Times New Roman"/>
          <w:sz w:val="24"/>
        </w:rPr>
        <w:t>2</w:t>
      </w:r>
      <w:r w:rsidR="009E19D9" w:rsidRPr="0021160C">
        <w:rPr>
          <w:rFonts w:ascii="Times New Roman" w:hAnsi="Times New Roman" w:cs="Times New Roman"/>
          <w:sz w:val="24"/>
        </w:rPr>
        <w:t>.</w:t>
      </w:r>
      <w:r w:rsidR="0021160C" w:rsidRPr="0021160C">
        <w:rPr>
          <w:rFonts w:ascii="Times New Roman" w:hAnsi="Times New Roman" w:cs="Times New Roman"/>
          <w:sz w:val="24"/>
        </w:rPr>
        <w:t>1</w:t>
      </w:r>
      <w:r w:rsidRPr="0021160C">
        <w:rPr>
          <w:rFonts w:ascii="Times New Roman" w:hAnsi="Times New Roman" w:cs="Times New Roman"/>
          <w:sz w:val="24"/>
        </w:rPr>
        <w:t>3</w:t>
      </w:r>
      <w:r w:rsidR="009E19D9" w:rsidRPr="0021160C">
        <w:rPr>
          <w:rFonts w:ascii="Times New Roman" w:hAnsi="Times New Roman" w:cs="Times New Roman"/>
          <w:sz w:val="24"/>
        </w:rPr>
        <w:t>, în care s-a</w:t>
      </w:r>
      <w:r w:rsidR="0021160C" w:rsidRPr="0021160C">
        <w:rPr>
          <w:rFonts w:ascii="Times New Roman" w:hAnsi="Times New Roman" w:cs="Times New Roman"/>
          <w:sz w:val="24"/>
        </w:rPr>
        <w:t>u</w:t>
      </w:r>
      <w:r w:rsidR="009E19D9" w:rsidRPr="0021160C">
        <w:rPr>
          <w:rFonts w:ascii="Times New Roman" w:hAnsi="Times New Roman" w:cs="Times New Roman"/>
          <w:sz w:val="24"/>
        </w:rPr>
        <w:t xml:space="preserve"> analizat </w:t>
      </w:r>
      <w:r w:rsidR="0021160C">
        <w:rPr>
          <w:rFonts w:ascii="Times New Roman" w:hAnsi="Times New Roman" w:cs="Times New Roman"/>
          <w:sz w:val="24"/>
        </w:rPr>
        <w:t>solicitările privind aprobarea desfășurării a 3 studii clinice în cadrul S.C.J.U.S. după cum urmează:</w:t>
      </w:r>
    </w:p>
    <w:p w:rsidR="0021160C" w:rsidRPr="0021160C" w:rsidRDefault="0021160C" w:rsidP="0021160C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t xml:space="preserve">Studiul observațional, retrospectiv cu denumirea ”Prediction factors of mortality and invasive mechanical ventilation in the critically ill COVID-19 patients” - </w:t>
      </w:r>
      <w:r w:rsidRPr="0021160C">
        <w:rPr>
          <w:rFonts w:ascii="Times New Roman" w:hAnsi="Times New Roman" w:cs="Times New Roman"/>
          <w:sz w:val="24"/>
          <w:szCs w:val="28"/>
        </w:rPr>
        <w:t>Investigator principal Dr. S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, medic primar șef ATI, secția clinică ATI I;</w:t>
      </w:r>
      <w:r w:rsidRPr="0021160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1160C" w:rsidRPr="0021160C" w:rsidRDefault="0021160C" w:rsidP="0021160C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t xml:space="preserve">Studiul observațional, prospectiv cu denumirea ”Methods for early identification of acute kidney injury in critically ill patients”  </w:t>
      </w:r>
      <w:r w:rsidRPr="0021160C">
        <w:rPr>
          <w:rFonts w:ascii="Times New Roman" w:hAnsi="Times New Roman" w:cs="Times New Roman"/>
          <w:sz w:val="24"/>
          <w:szCs w:val="28"/>
        </w:rPr>
        <w:t>Investigator principal Dr. S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M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, medic primar șef ATI, secția clinică ATI I;</w:t>
      </w:r>
      <w:r w:rsidRPr="0021160C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A6146" w:rsidRPr="003A6146" w:rsidRDefault="0021160C" w:rsidP="003A6146">
      <w:pPr>
        <w:pStyle w:val="ListParagraph"/>
        <w:numPr>
          <w:ilvl w:val="0"/>
          <w:numId w:val="6"/>
        </w:numPr>
        <w:spacing w:after="0" w:line="240" w:lineRule="auto"/>
        <w:ind w:right="360"/>
        <w:jc w:val="both"/>
        <w:rPr>
          <w:rFonts w:ascii="Times New Roman" w:hAnsi="Times New Roman" w:cs="Times New Roman"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t xml:space="preserve">Proiect de cercetare intitulat ”Eficiența Transplantului de Materii Fecale în tratarea Cirozei Hepatice”– </w:t>
      </w:r>
      <w:r w:rsidRPr="0021160C">
        <w:rPr>
          <w:rFonts w:ascii="Times New Roman" w:hAnsi="Times New Roman" w:cs="Times New Roman"/>
          <w:sz w:val="24"/>
          <w:szCs w:val="28"/>
        </w:rPr>
        <w:t>medic rezident anul I I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C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 xml:space="preserve"> secția Clinică Gastroenterologie SCJUS și student doctorand la I.O.S.U.D.-U.L.B.S. coordonator Prof.Univ.Dr. B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V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 xml:space="preserve"> medic primar și șef secția clinică Infecțioase și sub supravegherea Conf.Univ.Dr. B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 xml:space="preserve"> A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1160C">
        <w:rPr>
          <w:rFonts w:ascii="Times New Roman" w:hAnsi="Times New Roman" w:cs="Times New Roman"/>
          <w:sz w:val="24"/>
          <w:szCs w:val="28"/>
        </w:rPr>
        <w:t>, în calitate de medic curant;</w:t>
      </w:r>
    </w:p>
    <w:p w:rsidR="0021160C" w:rsidRPr="0021160C" w:rsidRDefault="0021160C" w:rsidP="0021160C">
      <w:pPr>
        <w:pStyle w:val="ListParagraph"/>
        <w:spacing w:after="0" w:line="240" w:lineRule="auto"/>
        <w:ind w:left="1170" w:right="360"/>
        <w:jc w:val="both"/>
        <w:rPr>
          <w:rFonts w:ascii="Times New Roman" w:hAnsi="Times New Roman" w:cs="Times New Roman"/>
          <w:sz w:val="24"/>
          <w:szCs w:val="28"/>
        </w:rPr>
      </w:pPr>
    </w:p>
    <w:p w:rsidR="009E19D9" w:rsidRPr="0021160C" w:rsidRDefault="009E19D9" w:rsidP="0021160C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21160C" w:rsidRPr="0021160C" w:rsidRDefault="0021160C" w:rsidP="0021160C">
      <w:pPr>
        <w:pStyle w:val="NoSpacing"/>
        <w:ind w:firstLine="450"/>
        <w:jc w:val="both"/>
        <w:rPr>
          <w:rFonts w:ascii="Times New Roman" w:hAnsi="Times New Roman" w:cs="Times New Roman"/>
          <w:sz w:val="24"/>
        </w:rPr>
      </w:pPr>
      <w:r w:rsidRPr="0021160C">
        <w:rPr>
          <w:rFonts w:ascii="Times New Roman" w:hAnsi="Times New Roman" w:cs="Times New Roman"/>
          <w:sz w:val="24"/>
        </w:rPr>
        <w:t xml:space="preserve">Președintele consiliului etic constată că și-au exprimat acordul pentru desfășurarea studiilor clinice toți membrii consiliului etic. </w:t>
      </w:r>
    </w:p>
    <w:p w:rsidR="0021160C" w:rsidRPr="0021160C" w:rsidRDefault="0021160C" w:rsidP="0021160C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116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</w:t>
      </w:r>
      <w:r w:rsidRPr="0021160C">
        <w:rPr>
          <w:rFonts w:ascii="Times New Roman" w:hAnsi="Times New Roman" w:cs="Times New Roman"/>
          <w:sz w:val="24"/>
        </w:rPr>
        <w:t>Constată acordarea avizului etic favorabil pentru desfășurarea următoarelor studii</w:t>
      </w:r>
      <w:r>
        <w:rPr>
          <w:rFonts w:ascii="Times New Roman" w:hAnsi="Times New Roman" w:cs="Times New Roman"/>
          <w:sz w:val="24"/>
        </w:rPr>
        <w:t>lor</w:t>
      </w:r>
      <w:r w:rsidRPr="0021160C">
        <w:rPr>
          <w:rFonts w:ascii="Times New Roman" w:hAnsi="Times New Roman" w:cs="Times New Roman"/>
          <w:sz w:val="24"/>
        </w:rPr>
        <w:t xml:space="preserve"> clinice</w:t>
      </w:r>
      <w:r>
        <w:rPr>
          <w:rFonts w:ascii="Times New Roman" w:hAnsi="Times New Roman" w:cs="Times New Roman"/>
          <w:sz w:val="24"/>
        </w:rPr>
        <w:t xml:space="preserve"> propuse.</w:t>
      </w:r>
    </w:p>
    <w:p w:rsidR="006A5EF9" w:rsidRPr="003A6146" w:rsidRDefault="003A6146" w:rsidP="003A614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60C">
        <w:rPr>
          <w:rFonts w:ascii="Times New Roman" w:hAnsi="Times New Roman" w:cs="Times New Roman"/>
          <w:sz w:val="24"/>
        </w:rPr>
        <w:t xml:space="preserve">Proces verbal nr. </w:t>
      </w:r>
      <w:r>
        <w:rPr>
          <w:rFonts w:ascii="Times New Roman" w:hAnsi="Times New Roman" w:cs="Times New Roman"/>
          <w:sz w:val="24"/>
        </w:rPr>
        <w:t>4</w:t>
      </w:r>
      <w:r w:rsidRPr="0021160C">
        <w:rPr>
          <w:rFonts w:ascii="Times New Roman" w:hAnsi="Times New Roman" w:cs="Times New Roman"/>
          <w:sz w:val="24"/>
        </w:rPr>
        <w:t>/2023.02.1</w:t>
      </w:r>
      <w:r>
        <w:rPr>
          <w:rFonts w:ascii="Times New Roman" w:hAnsi="Times New Roman" w:cs="Times New Roman"/>
          <w:sz w:val="24"/>
        </w:rPr>
        <w:t>5</w:t>
      </w:r>
      <w:r w:rsidRPr="0021160C">
        <w:rPr>
          <w:rFonts w:ascii="Times New Roman" w:hAnsi="Times New Roman" w:cs="Times New Roman"/>
          <w:sz w:val="24"/>
        </w:rPr>
        <w:t xml:space="preserve">, în care s-a analizat </w:t>
      </w:r>
      <w:r>
        <w:rPr>
          <w:rFonts w:ascii="Times New Roman" w:hAnsi="Times New Roman" w:cs="Times New Roman"/>
          <w:sz w:val="24"/>
        </w:rPr>
        <w:t xml:space="preserve">solicitarea privind aprobarea desfășurării unui studiu clinic în cadrul S.C.J.U.S. după cum urmează: </w:t>
      </w:r>
      <w:r w:rsidRPr="003A6146">
        <w:rPr>
          <w:rFonts w:ascii="Times New Roman" w:hAnsi="Times New Roman" w:cs="Times New Roman"/>
          <w:b/>
          <w:sz w:val="24"/>
          <w:szCs w:val="28"/>
        </w:rPr>
        <w:t xml:space="preserve">Avizul consultativ etic pentru participarea la proiectul european The Global Point Prevalence Survey of Antimicrobial Consumption and Resistence (Global-PPS) inițiat de European Surveillance of Antimicrobial Consumption (ESAC) a SCJUS, </w:t>
      </w:r>
      <w:r w:rsidRPr="003A6146">
        <w:rPr>
          <w:rFonts w:ascii="Times New Roman" w:hAnsi="Times New Roman" w:cs="Times New Roman"/>
          <w:sz w:val="24"/>
          <w:szCs w:val="28"/>
        </w:rPr>
        <w:t>proiect în cadrul căruia se introduc antibioticele utilizate în spital la 8 dimineața, într-o singură zi, atât profilactic cât și curativ, apreciind tipul și consumul de antibiotice, identificând țintele de ameliorare a consumului de antibiotice, intervențiile necesare promovării administrării adecvate antibioticelor</w:t>
      </w:r>
      <w:r w:rsidRPr="003A6146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3A6146">
        <w:rPr>
          <w:rFonts w:ascii="Times New Roman" w:hAnsi="Times New Roman" w:cs="Times New Roman"/>
          <w:sz w:val="24"/>
          <w:szCs w:val="28"/>
        </w:rPr>
        <w:t>Investigator principal Prof.Univ.Dr. B</w:t>
      </w:r>
      <w:r>
        <w:rPr>
          <w:rFonts w:ascii="Times New Roman" w:hAnsi="Times New Roman" w:cs="Times New Roman"/>
          <w:sz w:val="24"/>
          <w:szCs w:val="28"/>
        </w:rPr>
        <w:t>. V.</w:t>
      </w:r>
      <w:r w:rsidRPr="003A6146">
        <w:rPr>
          <w:rFonts w:ascii="Times New Roman" w:hAnsi="Times New Roman" w:cs="Times New Roman"/>
          <w:sz w:val="24"/>
          <w:szCs w:val="28"/>
        </w:rPr>
        <w:t>, medic șef secția clinică Boli Infecțioase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A6146" w:rsidRPr="0021160C" w:rsidRDefault="003A6146" w:rsidP="003A6146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lastRenderedPageBreak/>
        <w:t>Hotărârea consiliului etic:</w:t>
      </w:r>
    </w:p>
    <w:p w:rsidR="003A6146" w:rsidRPr="003A6146" w:rsidRDefault="003A6146" w:rsidP="003A6146">
      <w:pPr>
        <w:ind w:right="360" w:firstLine="450"/>
        <w:jc w:val="both"/>
        <w:rPr>
          <w:rFonts w:ascii="Times New Roman" w:hAnsi="Times New Roman" w:cs="Times New Roman"/>
          <w:sz w:val="24"/>
          <w:szCs w:val="28"/>
        </w:rPr>
      </w:pPr>
      <w:r w:rsidRPr="003A6146">
        <w:rPr>
          <w:rFonts w:ascii="Times New Roman" w:hAnsi="Times New Roman" w:cs="Times New Roman"/>
          <w:sz w:val="24"/>
          <w:szCs w:val="28"/>
        </w:rPr>
        <w:t>Președintele consiliului etic constată că și-au exprimat acordul pentru desfășurarea studiului clinic toți membrii consiliului etic. Constată acordarea avizului etic favorabil pentru desfășurarea studiului clinic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D0B8E" w:rsidRPr="003A6146" w:rsidRDefault="003A6146" w:rsidP="003A6146">
      <w:pPr>
        <w:pStyle w:val="ListParagraph"/>
        <w:numPr>
          <w:ilvl w:val="0"/>
          <w:numId w:val="7"/>
        </w:numPr>
        <w:ind w:right="360"/>
        <w:jc w:val="both"/>
        <w:rPr>
          <w:rFonts w:ascii="Times New Roman" w:hAnsi="Times New Roman" w:cs="Times New Roman"/>
          <w:b/>
          <w:szCs w:val="28"/>
        </w:rPr>
      </w:pPr>
      <w:r w:rsidRPr="003A6146">
        <w:rPr>
          <w:rFonts w:ascii="Times New Roman" w:hAnsi="Times New Roman" w:cs="Times New Roman"/>
          <w:sz w:val="24"/>
        </w:rPr>
        <w:t xml:space="preserve">Proces verbal nr. </w:t>
      </w:r>
      <w:r>
        <w:rPr>
          <w:rFonts w:ascii="Times New Roman" w:hAnsi="Times New Roman" w:cs="Times New Roman"/>
          <w:sz w:val="24"/>
        </w:rPr>
        <w:t>5</w:t>
      </w:r>
      <w:r w:rsidRPr="003A6146">
        <w:rPr>
          <w:rFonts w:ascii="Times New Roman" w:hAnsi="Times New Roman" w:cs="Times New Roman"/>
          <w:sz w:val="24"/>
        </w:rPr>
        <w:t>/2023.02.</w:t>
      </w:r>
      <w:r>
        <w:rPr>
          <w:rFonts w:ascii="Times New Roman" w:hAnsi="Times New Roman" w:cs="Times New Roman"/>
          <w:sz w:val="24"/>
        </w:rPr>
        <w:t>28</w:t>
      </w:r>
      <w:r w:rsidRPr="003A6146">
        <w:rPr>
          <w:rFonts w:ascii="Times New Roman" w:hAnsi="Times New Roman" w:cs="Times New Roman"/>
          <w:sz w:val="24"/>
        </w:rPr>
        <w:t>, în care s-a analizat solicitarea privind aprobarea desfășurării unui studiu clinic în cadrul S.C.J.U.S. după cum urmează:</w:t>
      </w:r>
      <w:r w:rsidRPr="003A6146">
        <w:rPr>
          <w:b/>
          <w:sz w:val="28"/>
          <w:szCs w:val="28"/>
        </w:rPr>
        <w:t xml:space="preserve"> </w:t>
      </w:r>
      <w:r w:rsidRPr="003A6146">
        <w:rPr>
          <w:rFonts w:ascii="Times New Roman" w:hAnsi="Times New Roman" w:cs="Times New Roman"/>
          <w:b/>
          <w:sz w:val="24"/>
          <w:szCs w:val="28"/>
        </w:rPr>
        <w:t xml:space="preserve">Avizul consultativ etic pentru desfășurarea în cadrul Spitalului Clinic Județean de Urgență Sibiu a studiului AMGEN 20220083 - </w:t>
      </w:r>
      <w:r w:rsidRPr="003A6146">
        <w:rPr>
          <w:rFonts w:ascii="Times New Roman" w:hAnsi="Times New Roman" w:cs="Times New Roman"/>
          <w:sz w:val="24"/>
          <w:szCs w:val="28"/>
        </w:rPr>
        <w:t>Investigator principal Dr. P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A6146">
        <w:rPr>
          <w:rFonts w:ascii="Times New Roman" w:hAnsi="Times New Roman" w:cs="Times New Roman"/>
          <w:sz w:val="24"/>
          <w:szCs w:val="28"/>
        </w:rPr>
        <w:t xml:space="preserve"> M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A6146">
        <w:rPr>
          <w:rFonts w:ascii="Times New Roman" w:hAnsi="Times New Roman" w:cs="Times New Roman"/>
          <w:sz w:val="24"/>
          <w:szCs w:val="28"/>
        </w:rPr>
        <w:t>, medic primar secția clinică Oncologie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A6146" w:rsidRPr="003A6146" w:rsidRDefault="003A6146" w:rsidP="003A6146">
      <w:pPr>
        <w:pStyle w:val="NoSpacing"/>
        <w:ind w:firstLine="360"/>
        <w:rPr>
          <w:rFonts w:ascii="Times New Roman" w:hAnsi="Times New Roman" w:cs="Times New Roman"/>
          <w:sz w:val="24"/>
        </w:rPr>
      </w:pPr>
      <w:r w:rsidRPr="003A6146">
        <w:rPr>
          <w:rFonts w:ascii="Times New Roman" w:hAnsi="Times New Roman" w:cs="Times New Roman"/>
          <w:sz w:val="24"/>
        </w:rPr>
        <w:t xml:space="preserve">Președintele consiliului etic constată că și-au exprimat acordul pentru desfășurarea studiului clinic toți membrii. </w:t>
      </w:r>
    </w:p>
    <w:p w:rsidR="003A6146" w:rsidRPr="003A6146" w:rsidRDefault="003A6146" w:rsidP="003A6146">
      <w:pPr>
        <w:pStyle w:val="NoSpacing"/>
        <w:rPr>
          <w:rFonts w:ascii="Times New Roman" w:hAnsi="Times New Roman" w:cs="Times New Roman"/>
          <w:b/>
          <w:sz w:val="24"/>
        </w:rPr>
      </w:pPr>
      <w:r w:rsidRPr="003A6146">
        <w:rPr>
          <w:rFonts w:ascii="Times New Roman" w:hAnsi="Times New Roman" w:cs="Times New Roman"/>
          <w:sz w:val="24"/>
        </w:rPr>
        <w:t>Constată acordarea avizului etic favorabil pentru</w:t>
      </w:r>
      <w:r>
        <w:rPr>
          <w:rFonts w:ascii="Times New Roman" w:hAnsi="Times New Roman" w:cs="Times New Roman"/>
          <w:sz w:val="24"/>
        </w:rPr>
        <w:t xml:space="preserve"> studiul clinic propus.</w:t>
      </w:r>
    </w:p>
    <w:p w:rsidR="0041047D" w:rsidRDefault="0041047D" w:rsidP="00AD0B8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Default="009E19D9" w:rsidP="009E19D9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2948C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</w:rPr>
      </w:pPr>
    </w:p>
    <w:p w:rsidR="00F6070B" w:rsidRDefault="00053483"/>
    <w:sectPr w:rsidR="00F6070B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83" w:rsidRDefault="00053483" w:rsidP="009E19D9">
      <w:pPr>
        <w:spacing w:after="0" w:line="240" w:lineRule="auto"/>
      </w:pPr>
      <w:r>
        <w:separator/>
      </w:r>
    </w:p>
  </w:endnote>
  <w:endnote w:type="continuationSeparator" w:id="0">
    <w:p w:rsidR="00053483" w:rsidRDefault="00053483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83" w:rsidRDefault="00053483" w:rsidP="009E19D9">
      <w:pPr>
        <w:spacing w:after="0" w:line="240" w:lineRule="auto"/>
      </w:pPr>
      <w:r>
        <w:separator/>
      </w:r>
    </w:p>
  </w:footnote>
  <w:footnote w:type="continuationSeparator" w:id="0">
    <w:p w:rsidR="00053483" w:rsidRDefault="00053483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68"/>
    <w:multiLevelType w:val="hybridMultilevel"/>
    <w:tmpl w:val="345E4F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89790A"/>
    <w:multiLevelType w:val="hybridMultilevel"/>
    <w:tmpl w:val="A22E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32A59"/>
    <w:multiLevelType w:val="hybridMultilevel"/>
    <w:tmpl w:val="AD04E7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53483"/>
    <w:rsid w:val="000B0301"/>
    <w:rsid w:val="001036B5"/>
    <w:rsid w:val="0011173E"/>
    <w:rsid w:val="0021160C"/>
    <w:rsid w:val="002F4F0B"/>
    <w:rsid w:val="00313687"/>
    <w:rsid w:val="003A6146"/>
    <w:rsid w:val="003D69D7"/>
    <w:rsid w:val="0041047D"/>
    <w:rsid w:val="004F0ADC"/>
    <w:rsid w:val="004F4972"/>
    <w:rsid w:val="00595CBF"/>
    <w:rsid w:val="005D7E3F"/>
    <w:rsid w:val="006A5EF9"/>
    <w:rsid w:val="007871FB"/>
    <w:rsid w:val="008E11D8"/>
    <w:rsid w:val="009131C2"/>
    <w:rsid w:val="00914DBE"/>
    <w:rsid w:val="009E19D9"/>
    <w:rsid w:val="00AD0B8E"/>
    <w:rsid w:val="00B4258C"/>
    <w:rsid w:val="00B522B0"/>
    <w:rsid w:val="00BE39C0"/>
    <w:rsid w:val="00C013E5"/>
    <w:rsid w:val="00C8559E"/>
    <w:rsid w:val="00D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3A6146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3</cp:revision>
  <dcterms:created xsi:type="dcterms:W3CDTF">2023-05-11T06:10:00Z</dcterms:created>
  <dcterms:modified xsi:type="dcterms:W3CDTF">2023-05-11T06:27:00Z</dcterms:modified>
</cp:coreProperties>
</file>