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Pr="00313687" w:rsidRDefault="004F4972" w:rsidP="009E19D9">
      <w:pPr>
        <w:rPr>
          <w:rFonts w:ascii="Times New Roman" w:hAnsi="Times New Roman" w:cs="Times New Roman"/>
          <w:b/>
          <w:sz w:val="24"/>
        </w:rPr>
      </w:pPr>
      <w:r w:rsidRPr="00313687">
        <w:rPr>
          <w:rFonts w:ascii="Times New Roman" w:hAnsi="Times New Roman" w:cs="Times New Roman"/>
          <w:b/>
          <w:sz w:val="24"/>
        </w:rPr>
        <w:t>Nr. 1</w:t>
      </w:r>
      <w:r w:rsidR="0021160C">
        <w:rPr>
          <w:rFonts w:ascii="Times New Roman" w:hAnsi="Times New Roman" w:cs="Times New Roman"/>
          <w:b/>
          <w:sz w:val="24"/>
        </w:rPr>
        <w:t>0</w:t>
      </w:r>
      <w:r w:rsidR="009E19D9" w:rsidRPr="00313687">
        <w:rPr>
          <w:rFonts w:ascii="Times New Roman" w:hAnsi="Times New Roman" w:cs="Times New Roman"/>
          <w:b/>
          <w:sz w:val="24"/>
        </w:rPr>
        <w:t>/202</w:t>
      </w:r>
      <w:r w:rsidR="0021160C">
        <w:rPr>
          <w:rFonts w:ascii="Times New Roman" w:hAnsi="Times New Roman" w:cs="Times New Roman"/>
          <w:b/>
          <w:sz w:val="24"/>
        </w:rPr>
        <w:t>3</w:t>
      </w:r>
      <w:r w:rsidR="009E19D9" w:rsidRPr="00313687">
        <w:rPr>
          <w:rFonts w:ascii="Times New Roman" w:hAnsi="Times New Roman" w:cs="Times New Roman"/>
          <w:b/>
          <w:sz w:val="24"/>
        </w:rPr>
        <w:t>.0</w:t>
      </w:r>
      <w:r w:rsidR="0021160C">
        <w:rPr>
          <w:rFonts w:ascii="Times New Roman" w:hAnsi="Times New Roman" w:cs="Times New Roman"/>
          <w:b/>
          <w:sz w:val="24"/>
        </w:rPr>
        <w:t>5</w:t>
      </w:r>
      <w:r w:rsidR="009E19D9" w:rsidRPr="00313687">
        <w:rPr>
          <w:rFonts w:ascii="Times New Roman" w:hAnsi="Times New Roman" w:cs="Times New Roman"/>
          <w:b/>
          <w:sz w:val="24"/>
        </w:rPr>
        <w:t>.</w:t>
      </w:r>
      <w:r w:rsidR="0021160C">
        <w:rPr>
          <w:rFonts w:ascii="Times New Roman" w:hAnsi="Times New Roman" w:cs="Times New Roman"/>
          <w:b/>
          <w:sz w:val="24"/>
        </w:rPr>
        <w:t>11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 sesizări/avize/hotărâri etice</w:t>
      </w:r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9E19D9" w:rsidRPr="00AD0B8E" w:rsidRDefault="00EE76EF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În luna martie</w:t>
      </w:r>
      <w:r w:rsidR="0021160C">
        <w:rPr>
          <w:rFonts w:ascii="Times New Roman" w:hAnsi="Times New Roman" w:cs="Times New Roman"/>
          <w:b/>
          <w:sz w:val="24"/>
        </w:rPr>
        <w:t xml:space="preserve"> </w:t>
      </w:r>
      <w:r w:rsidR="009E19D9" w:rsidRPr="001036B5">
        <w:rPr>
          <w:rFonts w:ascii="Times New Roman" w:hAnsi="Times New Roman" w:cs="Times New Roman"/>
          <w:b/>
          <w:sz w:val="24"/>
        </w:rPr>
        <w:t>202</w:t>
      </w:r>
      <w:r w:rsidR="0021160C">
        <w:rPr>
          <w:rFonts w:ascii="Times New Roman" w:hAnsi="Times New Roman" w:cs="Times New Roman"/>
          <w:b/>
          <w:sz w:val="24"/>
        </w:rPr>
        <w:t>3</w:t>
      </w:r>
      <w:r w:rsidR="009E19D9" w:rsidRPr="00AD0B8E">
        <w:rPr>
          <w:rFonts w:ascii="Times New Roman" w:hAnsi="Times New Roman" w:cs="Times New Roman"/>
          <w:sz w:val="24"/>
        </w:rPr>
        <w:t xml:space="preserve"> </w:t>
      </w:r>
      <w:r w:rsidR="00AD0B8E" w:rsidRPr="00AD0B8E">
        <w:rPr>
          <w:rFonts w:ascii="Times New Roman" w:hAnsi="Times New Roman" w:cs="Times New Roman"/>
          <w:sz w:val="24"/>
        </w:rPr>
        <w:t>a</w:t>
      </w:r>
      <w:r w:rsidR="0021160C">
        <w:rPr>
          <w:rFonts w:ascii="Times New Roman" w:hAnsi="Times New Roman" w:cs="Times New Roman"/>
          <w:sz w:val="24"/>
        </w:rPr>
        <w:t>u</w:t>
      </w:r>
      <w:r w:rsidR="00AD0B8E" w:rsidRPr="00AD0B8E">
        <w:rPr>
          <w:rFonts w:ascii="Times New Roman" w:hAnsi="Times New Roman" w:cs="Times New Roman"/>
          <w:sz w:val="24"/>
        </w:rPr>
        <w:t xml:space="preserve"> avut loc </w:t>
      </w:r>
      <w:r>
        <w:rPr>
          <w:rFonts w:ascii="Times New Roman" w:hAnsi="Times New Roman" w:cs="Times New Roman"/>
          <w:sz w:val="24"/>
        </w:rPr>
        <w:t>o</w:t>
      </w:r>
    </w:p>
    <w:p w:rsid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 w:rsidR="00EE76EF">
        <w:rPr>
          <w:rFonts w:ascii="Times New Roman" w:hAnsi="Times New Roman" w:cs="Times New Roman"/>
          <w:sz w:val="24"/>
        </w:rPr>
        <w:t>e</w:t>
      </w:r>
      <w:r w:rsidRPr="00AD0B8E">
        <w:rPr>
          <w:rFonts w:ascii="Times New Roman" w:hAnsi="Times New Roman" w:cs="Times New Roman"/>
          <w:sz w:val="24"/>
        </w:rPr>
        <w:t xml:space="preserve"> a</w:t>
      </w:r>
      <w:r w:rsidR="0021160C">
        <w:rPr>
          <w:rFonts w:ascii="Times New Roman" w:hAnsi="Times New Roman" w:cs="Times New Roman"/>
          <w:sz w:val="24"/>
        </w:rPr>
        <w:t>le</w:t>
      </w:r>
      <w:r w:rsidRPr="00AD0B8E">
        <w:rPr>
          <w:rFonts w:ascii="Times New Roman" w:hAnsi="Times New Roman" w:cs="Times New Roman"/>
          <w:sz w:val="24"/>
        </w:rPr>
        <w:t xml:space="preserve"> consiliului etic</w:t>
      </w:r>
    </w:p>
    <w:p w:rsidR="00AD0B8E" w:rsidRP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9E19D9" w:rsidRDefault="00C26D7E" w:rsidP="009E19D9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Decizia nr. 337</w:t>
      </w:r>
      <w:r w:rsidR="00EE76EF">
        <w:rPr>
          <w:rFonts w:ascii="Times New Roman" w:hAnsi="Times New Roman" w:cs="Times New Roman"/>
          <w:sz w:val="24"/>
        </w:rPr>
        <w:t>/2</w:t>
      </w:r>
      <w:r>
        <w:rPr>
          <w:rFonts w:ascii="Times New Roman" w:hAnsi="Times New Roman" w:cs="Times New Roman"/>
          <w:sz w:val="24"/>
        </w:rPr>
        <w:t>2</w:t>
      </w:r>
      <w:r w:rsidR="00EE76EF">
        <w:rPr>
          <w:rFonts w:ascii="Times New Roman" w:hAnsi="Times New Roman" w:cs="Times New Roman"/>
          <w:sz w:val="24"/>
        </w:rPr>
        <w:t xml:space="preserve">.02.2023 </w:t>
      </w:r>
      <w:r>
        <w:rPr>
          <w:rFonts w:ascii="Times New Roman" w:hAnsi="Times New Roman" w:cs="Times New Roman"/>
          <w:sz w:val="24"/>
        </w:rPr>
        <w:t xml:space="preserve">pentru stabilirea datei și constituire comisiei pentru organizarea și desfășurarea procedurii de cot pentru alegerea Consiliului etic </w:t>
      </w:r>
      <w:r w:rsidR="00EE76EF">
        <w:rPr>
          <w:rFonts w:ascii="Times New Roman" w:hAnsi="Times New Roman" w:cs="Times New Roman"/>
          <w:sz w:val="24"/>
        </w:rPr>
        <w:t>;</w:t>
      </w:r>
    </w:p>
    <w:p w:rsidR="00C26D7E" w:rsidRDefault="00C26D7E" w:rsidP="00C26D7E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Decizia nr. 451/17.03.2023 stabilește componența nominală a Consiliului etic după cum urmează:</w:t>
      </w:r>
    </w:p>
    <w:p w:rsidR="00C26D7E" w:rsidRDefault="00C26D7E" w:rsidP="00C26D7E">
      <w:pPr>
        <w:pStyle w:val="ListParagraph"/>
        <w:numPr>
          <w:ilvl w:val="0"/>
          <w:numId w:val="8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reprezentant ales al coprului medical al spitalului din personalul medical cu integrare clinică:</w:t>
      </w:r>
    </w:p>
    <w:p w:rsidR="00C26D7E" w:rsidRDefault="00C26D7E" w:rsidP="00C26D7E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Membru permanent, șef lucrări dr. M.C., medic primar, secția clinic Ortopedie;</w:t>
      </w:r>
    </w:p>
    <w:p w:rsidR="00C26D7E" w:rsidRDefault="00C26D7E" w:rsidP="00C26D7E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Membru supleant, conf.univ.dr. S.M.V., medic șef secția clinică Neurochirurgie;</w:t>
      </w:r>
    </w:p>
    <w:p w:rsidR="00C26D7E" w:rsidRDefault="00C26D7E" w:rsidP="00C26D7E">
      <w:pPr>
        <w:pStyle w:val="ListParagraph"/>
        <w:numPr>
          <w:ilvl w:val="0"/>
          <w:numId w:val="8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Trei reprezentanți aleși ai coprului medical al spitalului din personalul medical fără integrare clinică:</w:t>
      </w:r>
    </w:p>
    <w:p w:rsidR="00C26D7E" w:rsidRDefault="00C26D7E" w:rsidP="00C26D7E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Membru permanent, </w:t>
      </w:r>
      <w:r w:rsidRPr="00C26D7E">
        <w:rPr>
          <w:rFonts w:ascii="Times New Roman" w:hAnsi="Times New Roman" w:cs="Times New Roman"/>
          <w:sz w:val="24"/>
        </w:rPr>
        <w:t>Dr. V.V., medic primar secția clinic Obstetrică-Ginecologie II</w:t>
      </w:r>
      <w:r>
        <w:rPr>
          <w:rFonts w:ascii="Times New Roman" w:hAnsi="Times New Roman" w:cs="Times New Roman"/>
          <w:sz w:val="24"/>
        </w:rPr>
        <w:t>;</w:t>
      </w:r>
    </w:p>
    <w:p w:rsidR="00C26D7E" w:rsidRDefault="00C26D7E" w:rsidP="00C26D7E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Membru permanent, dr. S.C., medic primar, secția clinică Ortopedie;</w:t>
      </w:r>
    </w:p>
    <w:p w:rsidR="00C26D7E" w:rsidRDefault="00C26D7E" w:rsidP="00C26D7E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Membru permanent, dr. N.S, medic specialist, secția clinică A.T.I. I;</w:t>
      </w:r>
    </w:p>
    <w:p w:rsidR="00053101" w:rsidRDefault="00053101" w:rsidP="00053101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Membru supleant, dr. P.L..,medic primar, compartiment clinic nefrologie și dializă peritoaneală;</w:t>
      </w:r>
    </w:p>
    <w:p w:rsidR="00053101" w:rsidRDefault="00053101" w:rsidP="00053101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 w:rsidRPr="00053101">
        <w:rPr>
          <w:rFonts w:ascii="Times New Roman" w:hAnsi="Times New Roman" w:cs="Times New Roman"/>
          <w:sz w:val="24"/>
        </w:rPr>
        <w:t>Membru supleant, dr. M.D.A...,medic primar, secția clinică A.T.I. I</w:t>
      </w:r>
      <w:r>
        <w:rPr>
          <w:rFonts w:ascii="Times New Roman" w:hAnsi="Times New Roman" w:cs="Times New Roman"/>
          <w:sz w:val="24"/>
        </w:rPr>
        <w:t>;</w:t>
      </w:r>
    </w:p>
    <w:p w:rsidR="00053101" w:rsidRDefault="00053101" w:rsidP="00053101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 w:rsidRPr="00053101">
        <w:rPr>
          <w:rFonts w:ascii="Times New Roman" w:hAnsi="Times New Roman" w:cs="Times New Roman"/>
          <w:sz w:val="24"/>
        </w:rPr>
        <w:t>Membru supleant, dr. M.D.A...,medic primar, secția clinică A.T.I. I</w:t>
      </w:r>
      <w:r w:rsidR="008F2A99">
        <w:rPr>
          <w:rFonts w:ascii="Times New Roman" w:hAnsi="Times New Roman" w:cs="Times New Roman"/>
          <w:sz w:val="24"/>
        </w:rPr>
        <w:t>;</w:t>
      </w:r>
    </w:p>
    <w:p w:rsidR="008F2A99" w:rsidRDefault="008F2A99" w:rsidP="008F2A99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 w:rsidRPr="00053101">
        <w:rPr>
          <w:rFonts w:ascii="Times New Roman" w:hAnsi="Times New Roman" w:cs="Times New Roman"/>
          <w:sz w:val="24"/>
        </w:rPr>
        <w:t xml:space="preserve">Membru supleant, dr. </w:t>
      </w:r>
      <w:r>
        <w:rPr>
          <w:rFonts w:ascii="Times New Roman" w:hAnsi="Times New Roman" w:cs="Times New Roman"/>
          <w:sz w:val="24"/>
        </w:rPr>
        <w:t>R.V</w:t>
      </w:r>
      <w:r w:rsidRPr="00053101">
        <w:rPr>
          <w:rFonts w:ascii="Times New Roman" w:hAnsi="Times New Roman" w:cs="Times New Roman"/>
          <w:sz w:val="24"/>
        </w:rPr>
        <w:t xml:space="preserve">.,medic </w:t>
      </w:r>
      <w:r>
        <w:rPr>
          <w:rFonts w:ascii="Times New Roman" w:hAnsi="Times New Roman" w:cs="Times New Roman"/>
          <w:sz w:val="24"/>
        </w:rPr>
        <w:t>specialist</w:t>
      </w:r>
      <w:r w:rsidRPr="00053101">
        <w:rPr>
          <w:rFonts w:ascii="Times New Roman" w:hAnsi="Times New Roman" w:cs="Times New Roman"/>
          <w:sz w:val="24"/>
        </w:rPr>
        <w:t xml:space="preserve">, secția clinică </w:t>
      </w:r>
      <w:r>
        <w:rPr>
          <w:rFonts w:ascii="Times New Roman" w:hAnsi="Times New Roman" w:cs="Times New Roman"/>
          <w:sz w:val="24"/>
        </w:rPr>
        <w:t>Neurochirurgie;</w:t>
      </w:r>
    </w:p>
    <w:p w:rsidR="008F2A99" w:rsidRDefault="008F2A99" w:rsidP="008F2A99">
      <w:pPr>
        <w:pStyle w:val="ListParagraph"/>
        <w:numPr>
          <w:ilvl w:val="0"/>
          <w:numId w:val="8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Doi reprezentanți aleși ai asistenților medicali din spital:</w:t>
      </w:r>
    </w:p>
    <w:p w:rsidR="008F2A99" w:rsidRDefault="008F2A99" w:rsidP="008F2A99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Membru permanent, as.med. A.A, asistent șef clinica Medicină internă I,</w:t>
      </w:r>
    </w:p>
    <w:p w:rsidR="008F2A99" w:rsidRDefault="008F2A99" w:rsidP="008F2A99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Membru permanent,</w:t>
      </w:r>
      <w:r w:rsidRPr="008F2A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as.med. C.N., asistent clinica</w:t>
      </w:r>
      <w:r w:rsidRPr="008F2A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Neurochirurgie;</w:t>
      </w:r>
    </w:p>
    <w:p w:rsidR="008F2A99" w:rsidRDefault="008F2A99" w:rsidP="008F2A99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Membru supleant, as.med. B.A.., asistent șef clinica</w:t>
      </w:r>
      <w:r w:rsidRPr="008F2A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A.T.I. I;</w:t>
      </w:r>
    </w:p>
    <w:p w:rsidR="008F2A99" w:rsidRDefault="008F2A99" w:rsidP="008F2A99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Membru supleant,</w:t>
      </w:r>
      <w:r w:rsidRPr="008F2A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as.med. N.A., asistent șef</w:t>
      </w:r>
      <w:r w:rsidRPr="008F2A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compartiment clinic nefrologie și dializă peritoaneală;</w:t>
      </w:r>
    </w:p>
    <w:p w:rsidR="008F384F" w:rsidRDefault="008F384F" w:rsidP="008F2A99">
      <w:pPr>
        <w:ind w:left="180" w:right="360"/>
        <w:jc w:val="both"/>
        <w:rPr>
          <w:rFonts w:ascii="Times New Roman" w:hAnsi="Times New Roman" w:cs="Times New Roman"/>
          <w:sz w:val="24"/>
        </w:rPr>
      </w:pPr>
    </w:p>
    <w:p w:rsidR="008F2A99" w:rsidRDefault="008F2A99" w:rsidP="008F2A99">
      <w:pPr>
        <w:ind w:left="180"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Secretarul Consiliului etic:</w:t>
      </w:r>
    </w:p>
    <w:p w:rsidR="008F2A99" w:rsidRDefault="008F2A99" w:rsidP="008F2A99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Titular: C.D.C., referent de specialitate S I, din cadrul Serviciului Administrativ;</w:t>
      </w:r>
    </w:p>
    <w:p w:rsidR="008F2A99" w:rsidRPr="008F2A99" w:rsidRDefault="008F2A99" w:rsidP="008F2A99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Înlocuitor: V.C.D., referent I SSD, din cadrul Serviciului Juridic, Relații Publice și Protecția Datelor cu Caracter Persoanl</w:t>
      </w:r>
    </w:p>
    <w:p w:rsidR="00EE76EF" w:rsidRPr="00053101" w:rsidRDefault="008F2A99" w:rsidP="009E19D9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În data de 24.03.2023, se organizează ședința de constituire a Consiliului etic iar c</w:t>
      </w:r>
      <w:r w:rsidR="00EE76EF" w:rsidRPr="00053101">
        <w:rPr>
          <w:rFonts w:ascii="Times New Roman" w:hAnsi="Times New Roman" w:cs="Times New Roman"/>
          <w:sz w:val="24"/>
        </w:rPr>
        <w:t>a urmare a obținerii celor mai multe voturi este ales președintele Consiliului etic doamna doctor N.S.</w:t>
      </w:r>
      <w:r>
        <w:rPr>
          <w:rFonts w:ascii="Times New Roman" w:hAnsi="Times New Roman" w:cs="Times New Roman"/>
          <w:sz w:val="24"/>
        </w:rPr>
        <w:t>, medic specialist</w:t>
      </w:r>
      <w:r w:rsidRPr="008F2A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secția clinică A.T.I. I;</w:t>
      </w:r>
      <w:r w:rsidR="00EE76EF" w:rsidRPr="00053101">
        <w:rPr>
          <w:rFonts w:ascii="Times New Roman" w:hAnsi="Times New Roman" w:cs="Times New Roman"/>
          <w:sz w:val="24"/>
        </w:rPr>
        <w:t>;</w:t>
      </w:r>
    </w:p>
    <w:p w:rsidR="00EE76EF" w:rsidRDefault="00EE76EF" w:rsidP="009E19D9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procedează la numărarea voturilor pentru toți ceilalți membri permanenți și supleanți;</w:t>
      </w:r>
    </w:p>
    <w:sectPr w:rsidR="00EE76EF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EC" w:rsidRDefault="008C50EC" w:rsidP="009E19D9">
      <w:pPr>
        <w:spacing w:after="0" w:line="240" w:lineRule="auto"/>
      </w:pPr>
      <w:r>
        <w:separator/>
      </w:r>
    </w:p>
  </w:endnote>
  <w:endnote w:type="continuationSeparator" w:id="0">
    <w:p w:rsidR="008C50EC" w:rsidRDefault="008C50EC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EC" w:rsidRDefault="008C50EC" w:rsidP="009E19D9">
      <w:pPr>
        <w:spacing w:after="0" w:line="240" w:lineRule="auto"/>
      </w:pPr>
      <w:r>
        <w:separator/>
      </w:r>
    </w:p>
  </w:footnote>
  <w:footnote w:type="continuationSeparator" w:id="0">
    <w:p w:rsidR="008C50EC" w:rsidRDefault="008C50EC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D9" w:rsidRDefault="009E19D9">
    <w:pPr>
      <w:pStyle w:val="Header"/>
    </w:pPr>
    <w:r w:rsidRPr="009E19D9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968"/>
    <w:multiLevelType w:val="hybridMultilevel"/>
    <w:tmpl w:val="345E4F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6653E3"/>
    <w:multiLevelType w:val="hybridMultilevel"/>
    <w:tmpl w:val="0EF2AB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90F2EC8"/>
    <w:multiLevelType w:val="hybridMultilevel"/>
    <w:tmpl w:val="A01E467A"/>
    <w:lvl w:ilvl="0" w:tplc="1516690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89790A"/>
    <w:multiLevelType w:val="hybridMultilevel"/>
    <w:tmpl w:val="A22E4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16EA6"/>
    <w:multiLevelType w:val="hybridMultilevel"/>
    <w:tmpl w:val="8C54F03A"/>
    <w:lvl w:ilvl="0" w:tplc="E9B427A6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5B741ED"/>
    <w:multiLevelType w:val="hybridMultilevel"/>
    <w:tmpl w:val="CBBEF5B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C8E4A1B"/>
    <w:multiLevelType w:val="hybridMultilevel"/>
    <w:tmpl w:val="0776B36C"/>
    <w:lvl w:ilvl="0" w:tplc="A4667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32A59"/>
    <w:multiLevelType w:val="hybridMultilevel"/>
    <w:tmpl w:val="AD04E78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D9"/>
    <w:rsid w:val="00037C4D"/>
    <w:rsid w:val="00053101"/>
    <w:rsid w:val="00053483"/>
    <w:rsid w:val="000B0301"/>
    <w:rsid w:val="001036B5"/>
    <w:rsid w:val="0011173E"/>
    <w:rsid w:val="0021160C"/>
    <w:rsid w:val="002F4F0B"/>
    <w:rsid w:val="00313687"/>
    <w:rsid w:val="003A6146"/>
    <w:rsid w:val="003D69D7"/>
    <w:rsid w:val="0041047D"/>
    <w:rsid w:val="00452C51"/>
    <w:rsid w:val="004F0ADC"/>
    <w:rsid w:val="004F4972"/>
    <w:rsid w:val="00595CBF"/>
    <w:rsid w:val="005D7E3F"/>
    <w:rsid w:val="006A5EF9"/>
    <w:rsid w:val="007871FB"/>
    <w:rsid w:val="008C50EC"/>
    <w:rsid w:val="008D6205"/>
    <w:rsid w:val="008E11D8"/>
    <w:rsid w:val="008F2A99"/>
    <w:rsid w:val="008F384F"/>
    <w:rsid w:val="009131C2"/>
    <w:rsid w:val="00914DBE"/>
    <w:rsid w:val="009E19D9"/>
    <w:rsid w:val="00AA6CC0"/>
    <w:rsid w:val="00AD0B8E"/>
    <w:rsid w:val="00B4258C"/>
    <w:rsid w:val="00B522B0"/>
    <w:rsid w:val="00B96A86"/>
    <w:rsid w:val="00BE39C0"/>
    <w:rsid w:val="00C013E5"/>
    <w:rsid w:val="00C26D7E"/>
    <w:rsid w:val="00C8559E"/>
    <w:rsid w:val="00D56BE6"/>
    <w:rsid w:val="00E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D9"/>
  </w:style>
  <w:style w:type="paragraph" w:styleId="Footer">
    <w:name w:val="footer"/>
    <w:basedOn w:val="Normal"/>
    <w:link w:val="Foot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D9"/>
  </w:style>
  <w:style w:type="paragraph" w:styleId="BalloonText">
    <w:name w:val="Balloon Text"/>
    <w:basedOn w:val="Normal"/>
    <w:link w:val="BalloonTextCha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9D9"/>
    <w:pPr>
      <w:ind w:left="720"/>
      <w:contextualSpacing/>
    </w:pPr>
  </w:style>
  <w:style w:type="paragraph" w:styleId="NoSpacing">
    <w:name w:val="No Spacing"/>
    <w:uiPriority w:val="1"/>
    <w:qFormat/>
    <w:rsid w:val="00AD0B8E"/>
    <w:pPr>
      <w:spacing w:after="0" w:line="240" w:lineRule="auto"/>
    </w:pPr>
  </w:style>
  <w:style w:type="table" w:styleId="TableGrid">
    <w:name w:val="Table Grid"/>
    <w:basedOn w:val="TableNormal"/>
    <w:uiPriority w:val="59"/>
    <w:rsid w:val="003A6146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3</cp:revision>
  <dcterms:created xsi:type="dcterms:W3CDTF">2023-05-11T06:28:00Z</dcterms:created>
  <dcterms:modified xsi:type="dcterms:W3CDTF">2023-05-11T07:54:00Z</dcterms:modified>
</cp:coreProperties>
</file>